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84BDF" w14:textId="2D53FDC9" w:rsidR="00DC23C4" w:rsidRPr="00F87F78" w:rsidRDefault="0025052B" w:rsidP="00F87F78">
      <w:pPr>
        <w:spacing w:line="273" w:lineRule="auto"/>
        <w:ind w:right="97"/>
        <w:jc w:val="center"/>
        <w:rPr>
          <w:b/>
          <w:bCs/>
          <w:sz w:val="24"/>
          <w:szCs w:val="24"/>
        </w:rPr>
      </w:pPr>
      <w:r w:rsidRPr="0025052B">
        <w:rPr>
          <w:b/>
          <w:bCs/>
          <w:sz w:val="24"/>
          <w:szCs w:val="24"/>
        </w:rPr>
        <w:t xml:space="preserve">101814 </w:t>
      </w:r>
      <w:bookmarkStart w:id="0" w:name="_GoBack"/>
      <w:bookmarkEnd w:id="0"/>
      <w:r w:rsidR="00971A5D" w:rsidRPr="00F87F78">
        <w:rPr>
          <w:b/>
          <w:bCs/>
          <w:sz w:val="24"/>
          <w:szCs w:val="24"/>
        </w:rPr>
        <w:t>«</w:t>
      </w:r>
      <w:r w:rsidR="00F87F78" w:rsidRPr="00F87F78">
        <w:rPr>
          <w:b/>
          <w:sz w:val="24"/>
          <w:szCs w:val="24"/>
        </w:rPr>
        <w:t>Ресурс үнемдейтін биотехнологиялар</w:t>
      </w:r>
      <w:r w:rsidR="00971A5D" w:rsidRPr="00F87F78">
        <w:rPr>
          <w:b/>
          <w:bCs/>
          <w:sz w:val="24"/>
          <w:szCs w:val="24"/>
        </w:rPr>
        <w:t xml:space="preserve">» </w:t>
      </w:r>
      <w:r w:rsidR="00A03AE3" w:rsidRPr="00F87F78">
        <w:rPr>
          <w:b/>
          <w:bCs/>
          <w:sz w:val="24"/>
          <w:szCs w:val="24"/>
        </w:rPr>
        <w:t>пәнінен</w:t>
      </w:r>
      <w:r w:rsidR="00A03AE3" w:rsidRPr="00F87F78">
        <w:rPr>
          <w:b/>
          <w:bCs/>
          <w:spacing w:val="-4"/>
          <w:sz w:val="24"/>
          <w:szCs w:val="24"/>
        </w:rPr>
        <w:t xml:space="preserve"> </w:t>
      </w:r>
      <w:r w:rsidR="00A03AE3" w:rsidRPr="00F87F78">
        <w:rPr>
          <w:b/>
          <w:bCs/>
          <w:sz w:val="24"/>
          <w:szCs w:val="24"/>
        </w:rPr>
        <w:t>семинар</w:t>
      </w:r>
      <w:r w:rsidR="00A03AE3" w:rsidRPr="00F87F78">
        <w:rPr>
          <w:b/>
          <w:bCs/>
          <w:spacing w:val="-8"/>
          <w:sz w:val="24"/>
          <w:szCs w:val="24"/>
        </w:rPr>
        <w:t xml:space="preserve"> </w:t>
      </w:r>
      <w:r w:rsidR="00A03AE3" w:rsidRPr="00F87F78">
        <w:rPr>
          <w:b/>
          <w:bCs/>
          <w:sz w:val="24"/>
          <w:szCs w:val="24"/>
        </w:rPr>
        <w:t>сабақтарына әдістемелік нұсқаулар</w:t>
      </w:r>
    </w:p>
    <w:p w14:paraId="477353E6" w14:textId="77777777" w:rsidR="00DC23C4" w:rsidRPr="00F87F78" w:rsidRDefault="00DC23C4" w:rsidP="00F87F78">
      <w:pPr>
        <w:pStyle w:val="a3"/>
        <w:spacing w:before="0"/>
        <w:ind w:left="0"/>
        <w:rPr>
          <w:b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3118"/>
        <w:gridCol w:w="709"/>
        <w:gridCol w:w="1134"/>
        <w:gridCol w:w="1470"/>
        <w:gridCol w:w="1200"/>
      </w:tblGrid>
      <w:tr w:rsidR="00DC23C4" w:rsidRPr="00F87F78" w14:paraId="703DC951" w14:textId="77777777" w:rsidTr="00F87F78">
        <w:trPr>
          <w:trHeight w:val="1152"/>
        </w:trPr>
        <w:tc>
          <w:tcPr>
            <w:tcW w:w="710" w:type="dxa"/>
            <w:vAlign w:val="center"/>
          </w:tcPr>
          <w:p w14:paraId="22B8F14E" w14:textId="6DEC8841" w:rsidR="00F87F78" w:rsidRPr="00F87F78" w:rsidRDefault="00F87F78" w:rsidP="00F87F78">
            <w:pPr>
              <w:pStyle w:val="TableParagraph"/>
              <w:jc w:val="center"/>
              <w:rPr>
                <w:b/>
                <w:szCs w:val="24"/>
                <w:lang w:val="en-US"/>
              </w:rPr>
            </w:pPr>
            <w:r w:rsidRPr="00F87F78">
              <w:rPr>
                <w:b/>
                <w:spacing w:val="-4"/>
                <w:szCs w:val="24"/>
              </w:rPr>
              <w:t>Апт</w:t>
            </w:r>
            <w:r>
              <w:rPr>
                <w:b/>
                <w:szCs w:val="24"/>
              </w:rPr>
              <w:t>а</w:t>
            </w:r>
            <w:r w:rsidR="00A03AE3" w:rsidRPr="00F87F78">
              <w:rPr>
                <w:b/>
                <w:szCs w:val="24"/>
              </w:rPr>
              <w:t>/</w:t>
            </w:r>
          </w:p>
          <w:p w14:paraId="2E6666A3" w14:textId="5C4D03FE" w:rsidR="00DC23C4" w:rsidRPr="00F87F78" w:rsidRDefault="00F87F78" w:rsidP="00F87F78">
            <w:pPr>
              <w:pStyle w:val="TableParagraph"/>
              <w:jc w:val="center"/>
              <w:rPr>
                <w:b/>
                <w:szCs w:val="24"/>
              </w:rPr>
            </w:pPr>
            <w:r w:rsidRPr="00F87F78">
              <w:rPr>
                <w:b/>
                <w:spacing w:val="-4"/>
                <w:szCs w:val="24"/>
              </w:rPr>
              <w:t>мод</w:t>
            </w:r>
            <w:r w:rsidR="00A03AE3" w:rsidRPr="00F87F78">
              <w:rPr>
                <w:b/>
                <w:spacing w:val="-4"/>
                <w:szCs w:val="24"/>
              </w:rPr>
              <w:t>уль</w:t>
            </w:r>
          </w:p>
        </w:tc>
        <w:tc>
          <w:tcPr>
            <w:tcW w:w="2835" w:type="dxa"/>
            <w:vAlign w:val="center"/>
          </w:tcPr>
          <w:p w14:paraId="297C4B04" w14:textId="77777777" w:rsidR="00DC23C4" w:rsidRPr="00F87F78" w:rsidRDefault="00A03AE3" w:rsidP="00F87F78">
            <w:pPr>
              <w:pStyle w:val="TableParagraph"/>
              <w:jc w:val="center"/>
              <w:rPr>
                <w:b/>
                <w:szCs w:val="24"/>
              </w:rPr>
            </w:pPr>
            <w:r w:rsidRPr="00F87F78">
              <w:rPr>
                <w:b/>
                <w:szCs w:val="24"/>
              </w:rPr>
              <w:t>Тақырып</w:t>
            </w:r>
            <w:r w:rsidRPr="00F87F78">
              <w:rPr>
                <w:b/>
                <w:spacing w:val="-7"/>
                <w:szCs w:val="24"/>
              </w:rPr>
              <w:t xml:space="preserve"> </w:t>
            </w:r>
            <w:r w:rsidRPr="00F87F78">
              <w:rPr>
                <w:b/>
                <w:spacing w:val="-2"/>
                <w:szCs w:val="24"/>
              </w:rPr>
              <w:t>атауы</w:t>
            </w:r>
          </w:p>
        </w:tc>
        <w:tc>
          <w:tcPr>
            <w:tcW w:w="3118" w:type="dxa"/>
            <w:vAlign w:val="center"/>
          </w:tcPr>
          <w:p w14:paraId="20569D17" w14:textId="77777777" w:rsidR="00DC23C4" w:rsidRPr="00F87F78" w:rsidRDefault="00A03AE3" w:rsidP="00F87F78">
            <w:pPr>
              <w:pStyle w:val="TableParagraph"/>
              <w:jc w:val="center"/>
              <w:rPr>
                <w:b/>
                <w:szCs w:val="24"/>
              </w:rPr>
            </w:pPr>
            <w:r w:rsidRPr="00F87F78">
              <w:rPr>
                <w:b/>
                <w:szCs w:val="24"/>
              </w:rPr>
              <w:t>Сабақтың</w:t>
            </w:r>
            <w:r w:rsidRPr="00F87F78">
              <w:rPr>
                <w:b/>
                <w:spacing w:val="-4"/>
                <w:szCs w:val="24"/>
              </w:rPr>
              <w:t xml:space="preserve"> </w:t>
            </w:r>
            <w:r w:rsidRPr="00F87F78">
              <w:rPr>
                <w:b/>
                <w:spacing w:val="-2"/>
                <w:szCs w:val="24"/>
              </w:rPr>
              <w:t>мақсаты</w:t>
            </w:r>
          </w:p>
        </w:tc>
        <w:tc>
          <w:tcPr>
            <w:tcW w:w="709" w:type="dxa"/>
            <w:vAlign w:val="center"/>
          </w:tcPr>
          <w:p w14:paraId="35D53D85" w14:textId="77777777" w:rsidR="00DC23C4" w:rsidRPr="00F87F78" w:rsidRDefault="00A03AE3" w:rsidP="00F87F78">
            <w:pPr>
              <w:pStyle w:val="TableParagraph"/>
              <w:ind w:hanging="34"/>
              <w:jc w:val="center"/>
              <w:rPr>
                <w:b/>
                <w:szCs w:val="24"/>
              </w:rPr>
            </w:pPr>
            <w:r w:rsidRPr="00F87F78">
              <w:rPr>
                <w:b/>
                <w:spacing w:val="-2"/>
                <w:szCs w:val="24"/>
              </w:rPr>
              <w:t xml:space="preserve">Сағат </w:t>
            </w:r>
            <w:r w:rsidRPr="00F87F78">
              <w:rPr>
                <w:b/>
                <w:spacing w:val="-4"/>
                <w:szCs w:val="24"/>
              </w:rPr>
              <w:t>саны</w:t>
            </w:r>
          </w:p>
        </w:tc>
        <w:tc>
          <w:tcPr>
            <w:tcW w:w="1134" w:type="dxa"/>
            <w:vAlign w:val="center"/>
          </w:tcPr>
          <w:p w14:paraId="1B1204B6" w14:textId="77777777" w:rsidR="00F87F78" w:rsidRDefault="00A03AE3" w:rsidP="00F87F78">
            <w:pPr>
              <w:pStyle w:val="TableParagraph"/>
              <w:ind w:firstLine="48"/>
              <w:jc w:val="center"/>
              <w:rPr>
                <w:b/>
                <w:spacing w:val="-6"/>
                <w:szCs w:val="24"/>
                <w:lang w:val="en-US"/>
              </w:rPr>
            </w:pPr>
            <w:r w:rsidRPr="00F87F78">
              <w:rPr>
                <w:b/>
                <w:spacing w:val="-6"/>
                <w:szCs w:val="24"/>
              </w:rPr>
              <w:t xml:space="preserve">Ең </w:t>
            </w:r>
          </w:p>
          <w:p w14:paraId="059DA5B0" w14:textId="06C2B40F" w:rsidR="00DC23C4" w:rsidRPr="00F87F78" w:rsidRDefault="00F87F78" w:rsidP="00F87F78">
            <w:pPr>
              <w:pStyle w:val="TableParagraph"/>
              <w:ind w:firstLine="48"/>
              <w:jc w:val="center"/>
              <w:rPr>
                <w:b/>
                <w:spacing w:val="-4"/>
                <w:szCs w:val="24"/>
                <w:lang w:val="en-US"/>
              </w:rPr>
            </w:pPr>
            <w:r>
              <w:rPr>
                <w:b/>
                <w:spacing w:val="-4"/>
                <w:szCs w:val="24"/>
              </w:rPr>
              <w:t>жоғары</w:t>
            </w:r>
            <w:r>
              <w:rPr>
                <w:b/>
                <w:spacing w:val="-4"/>
                <w:szCs w:val="24"/>
                <w:lang w:val="en-US"/>
              </w:rPr>
              <w:t xml:space="preserve"> </w:t>
            </w:r>
            <w:r w:rsidR="00A03AE3" w:rsidRPr="00F87F78">
              <w:rPr>
                <w:b/>
                <w:spacing w:val="-5"/>
                <w:szCs w:val="24"/>
              </w:rPr>
              <w:t>бал</w:t>
            </w:r>
            <w:r w:rsidR="00A03AE3" w:rsidRPr="00F87F78">
              <w:rPr>
                <w:b/>
                <w:szCs w:val="24"/>
              </w:rPr>
              <w:t>л</w:t>
            </w:r>
          </w:p>
        </w:tc>
        <w:tc>
          <w:tcPr>
            <w:tcW w:w="1470" w:type="dxa"/>
            <w:vAlign w:val="center"/>
          </w:tcPr>
          <w:p w14:paraId="0BE9F582" w14:textId="77777777" w:rsidR="00DC23C4" w:rsidRPr="00F87F78" w:rsidRDefault="00A03AE3" w:rsidP="00F87F78">
            <w:pPr>
              <w:pStyle w:val="TableParagraph"/>
              <w:ind w:firstLine="77"/>
              <w:jc w:val="center"/>
              <w:rPr>
                <w:b/>
                <w:szCs w:val="24"/>
              </w:rPr>
            </w:pPr>
            <w:r w:rsidRPr="00F87F78">
              <w:rPr>
                <w:b/>
                <w:spacing w:val="-2"/>
                <w:szCs w:val="24"/>
              </w:rPr>
              <w:t>Білімді бағалау формасы</w:t>
            </w:r>
          </w:p>
        </w:tc>
        <w:tc>
          <w:tcPr>
            <w:tcW w:w="1200" w:type="dxa"/>
            <w:vAlign w:val="center"/>
          </w:tcPr>
          <w:p w14:paraId="1A2DF5DC" w14:textId="041673B3" w:rsidR="00DC23C4" w:rsidRPr="00F87F78" w:rsidRDefault="00A03AE3" w:rsidP="00F87F78">
            <w:pPr>
              <w:pStyle w:val="TableParagraph"/>
              <w:ind w:firstLine="8"/>
              <w:jc w:val="center"/>
              <w:rPr>
                <w:b/>
                <w:szCs w:val="24"/>
              </w:rPr>
            </w:pPr>
            <w:r w:rsidRPr="00F87F78">
              <w:rPr>
                <w:b/>
                <w:spacing w:val="-2"/>
                <w:szCs w:val="24"/>
              </w:rPr>
              <w:t xml:space="preserve">Сабақты </w:t>
            </w:r>
            <w:r w:rsidRPr="00F87F78">
              <w:rPr>
                <w:b/>
                <w:szCs w:val="24"/>
              </w:rPr>
              <w:t>өткізу</w:t>
            </w:r>
            <w:r w:rsidRPr="00F87F78">
              <w:rPr>
                <w:b/>
                <w:spacing w:val="-12"/>
                <w:szCs w:val="24"/>
              </w:rPr>
              <w:t xml:space="preserve"> </w:t>
            </w:r>
            <w:r w:rsidRPr="00F87F78">
              <w:rPr>
                <w:b/>
                <w:spacing w:val="-4"/>
                <w:szCs w:val="24"/>
              </w:rPr>
              <w:t>түрі</w:t>
            </w:r>
            <w:r w:rsidRPr="00F87F78">
              <w:rPr>
                <w:b/>
                <w:spacing w:val="-10"/>
                <w:szCs w:val="24"/>
              </w:rPr>
              <w:t>/</w:t>
            </w:r>
            <w:r w:rsidRPr="00F87F78">
              <w:rPr>
                <w:b/>
                <w:spacing w:val="-2"/>
                <w:szCs w:val="24"/>
              </w:rPr>
              <w:t xml:space="preserve"> платформа</w:t>
            </w:r>
          </w:p>
        </w:tc>
      </w:tr>
      <w:tr w:rsidR="00DC23C4" w:rsidRPr="00F87F78" w14:paraId="5290070B" w14:textId="77777777" w:rsidTr="004D1377">
        <w:trPr>
          <w:trHeight w:val="1781"/>
        </w:trPr>
        <w:tc>
          <w:tcPr>
            <w:tcW w:w="710" w:type="dxa"/>
          </w:tcPr>
          <w:p w14:paraId="0D6124CF" w14:textId="77777777" w:rsidR="00DC23C4" w:rsidRPr="00F87F78" w:rsidRDefault="00A03AE3" w:rsidP="00F87F78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88DB440" w14:textId="77777777" w:rsidR="00F87F78" w:rsidRPr="008F4508" w:rsidRDefault="000B7F78" w:rsidP="004F0B53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ru-RU"/>
              </w:rPr>
            </w:pPr>
            <w:r w:rsidRPr="00F87F78">
              <w:rPr>
                <w:b/>
                <w:sz w:val="24"/>
                <w:szCs w:val="24"/>
              </w:rPr>
              <w:t xml:space="preserve">Семинар </w:t>
            </w:r>
            <w:r w:rsidR="00A03AE3" w:rsidRPr="00F87F78">
              <w:rPr>
                <w:b/>
                <w:sz w:val="24"/>
                <w:szCs w:val="24"/>
              </w:rPr>
              <w:t xml:space="preserve">сабақ 1. </w:t>
            </w:r>
          </w:p>
          <w:p w14:paraId="0F3437DD" w14:textId="0F48B985" w:rsidR="00DC23C4" w:rsidRPr="00F87F78" w:rsidRDefault="00F87F78" w:rsidP="004F0B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Табиғи ресурстарға жалпы сипаттама. Табиғи ресурстардың түрлері.</w:t>
            </w:r>
          </w:p>
        </w:tc>
        <w:tc>
          <w:tcPr>
            <w:tcW w:w="3118" w:type="dxa"/>
          </w:tcPr>
          <w:p w14:paraId="614FD467" w14:textId="25162421" w:rsidR="00DC23C4" w:rsidRPr="00795E15" w:rsidRDefault="00795E15" w:rsidP="00795E15">
            <w:pPr>
              <w:pStyle w:val="TableParagraph"/>
              <w:tabs>
                <w:tab w:val="left" w:pos="1088"/>
                <w:tab w:val="left" w:pos="1560"/>
              </w:tabs>
              <w:ind w:left="142" w:right="141"/>
              <w:jc w:val="both"/>
              <w:rPr>
                <w:sz w:val="24"/>
                <w:szCs w:val="24"/>
                <w:highlight w:val="yellow"/>
              </w:rPr>
            </w:pPr>
            <w:r w:rsidRPr="00795E15">
              <w:rPr>
                <w:sz w:val="24"/>
                <w:szCs w:val="24"/>
              </w:rPr>
              <w:t>Табиғи ресурстарға жайында</w:t>
            </w:r>
            <w:r w:rsidRPr="00795E15">
              <w:rPr>
                <w:spacing w:val="80"/>
                <w:sz w:val="24"/>
                <w:szCs w:val="24"/>
              </w:rPr>
              <w:t xml:space="preserve"> </w:t>
            </w:r>
            <w:r w:rsidRPr="00795E15">
              <w:rPr>
                <w:sz w:val="24"/>
                <w:szCs w:val="24"/>
              </w:rPr>
              <w:t xml:space="preserve">білім </w:t>
            </w:r>
            <w:r w:rsidRPr="00795E15">
              <w:rPr>
                <w:spacing w:val="-2"/>
                <w:sz w:val="24"/>
                <w:szCs w:val="24"/>
              </w:rPr>
              <w:t xml:space="preserve">қалыптастыру. </w:t>
            </w:r>
            <w:r w:rsidRPr="00795E15">
              <w:rPr>
                <w:sz w:val="24"/>
                <w:szCs w:val="24"/>
              </w:rPr>
              <w:t>Табиғи ресурстардың түрлері бойынша ерекшеліктерін түсіну.</w:t>
            </w:r>
          </w:p>
        </w:tc>
        <w:tc>
          <w:tcPr>
            <w:tcW w:w="709" w:type="dxa"/>
          </w:tcPr>
          <w:p w14:paraId="4E945952" w14:textId="77777777" w:rsidR="00DC23C4" w:rsidRPr="00F87F78" w:rsidRDefault="00A03AE3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C3379D4" w14:textId="55B3841C" w:rsidR="00DC23C4" w:rsidRPr="00750CC9" w:rsidRDefault="00750CC9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</w:tcPr>
          <w:p w14:paraId="0956A1ED" w14:textId="77777777" w:rsidR="0052402F" w:rsidRDefault="0052402F" w:rsidP="004D1377">
            <w:pPr>
              <w:pStyle w:val="TableParagraph"/>
              <w:ind w:left="142" w:right="52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Ауызша с</w:t>
            </w:r>
            <w:r w:rsidRPr="008F4508">
              <w:rPr>
                <w:spacing w:val="-2"/>
                <w:sz w:val="24"/>
                <w:szCs w:val="24"/>
              </w:rPr>
              <w:t>ұ</w:t>
            </w:r>
            <w:r>
              <w:rPr>
                <w:spacing w:val="-2"/>
                <w:sz w:val="24"/>
                <w:szCs w:val="24"/>
              </w:rPr>
              <w:t>рау.</w:t>
            </w:r>
          </w:p>
          <w:p w14:paraId="4DD58817" w14:textId="49EA496A" w:rsidR="00DC23C4" w:rsidRPr="00F87F78" w:rsidRDefault="0052402F" w:rsidP="004D1377">
            <w:pPr>
              <w:pStyle w:val="TableParagraph"/>
              <w:ind w:left="142" w:right="5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Сызба нұсқалар жасау</w:t>
            </w:r>
          </w:p>
        </w:tc>
        <w:tc>
          <w:tcPr>
            <w:tcW w:w="1200" w:type="dxa"/>
          </w:tcPr>
          <w:p w14:paraId="16E461FE" w14:textId="5C935323" w:rsidR="00DC23C4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DC23C4" w:rsidRPr="00F87F78" w14:paraId="09DA980C" w14:textId="77777777" w:rsidTr="004D1377">
        <w:trPr>
          <w:trHeight w:val="1268"/>
        </w:trPr>
        <w:tc>
          <w:tcPr>
            <w:tcW w:w="710" w:type="dxa"/>
          </w:tcPr>
          <w:p w14:paraId="7A6B0C8E" w14:textId="5B8EAEE1" w:rsidR="00DC23C4" w:rsidRPr="00F87F78" w:rsidRDefault="00A03AE3" w:rsidP="00F87F78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82E5B9F" w14:textId="77777777" w:rsidR="00F87F78" w:rsidRPr="008F4508" w:rsidRDefault="000B7F78" w:rsidP="004F0B53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ru-RU"/>
              </w:rPr>
            </w:pPr>
            <w:r w:rsidRPr="00F87F78">
              <w:rPr>
                <w:b/>
                <w:sz w:val="24"/>
                <w:szCs w:val="24"/>
              </w:rPr>
              <w:t>Семинар</w:t>
            </w:r>
            <w:r w:rsidR="00A03AE3" w:rsidRPr="00F87F78">
              <w:rPr>
                <w:b/>
                <w:sz w:val="24"/>
                <w:szCs w:val="24"/>
              </w:rPr>
              <w:t xml:space="preserve"> сабақ 2. </w:t>
            </w:r>
          </w:p>
          <w:p w14:paraId="77CDA270" w14:textId="757DAA51" w:rsidR="00DC23C4" w:rsidRPr="00F87F78" w:rsidRDefault="00F87F78" w:rsidP="004F0B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Минеральді және энергетикалық ресурстар.</w:t>
            </w:r>
          </w:p>
        </w:tc>
        <w:tc>
          <w:tcPr>
            <w:tcW w:w="3118" w:type="dxa"/>
          </w:tcPr>
          <w:p w14:paraId="1CFBB664" w14:textId="3DBAC1E5" w:rsidR="00DC23C4" w:rsidRPr="0052402F" w:rsidRDefault="004F0B53" w:rsidP="004F0B53">
            <w:pPr>
              <w:pStyle w:val="TableParagraph"/>
              <w:spacing w:line="274" w:lineRule="exact"/>
              <w:ind w:left="142" w:right="141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Минераль</w:t>
            </w:r>
            <w:r w:rsidR="00587643">
              <w:rPr>
                <w:sz w:val="24"/>
                <w:szCs w:val="24"/>
              </w:rPr>
              <w:t>ді және энергетикалық ресурстар</w:t>
            </w:r>
            <w:r w:rsidR="00587643" w:rsidRPr="00587643">
              <w:rPr>
                <w:sz w:val="24"/>
                <w:szCs w:val="24"/>
              </w:rPr>
              <w:t xml:space="preserve"> </w:t>
            </w:r>
            <w:r w:rsidR="0046437A" w:rsidRPr="00F87F78">
              <w:rPr>
                <w:sz w:val="24"/>
                <w:szCs w:val="24"/>
              </w:rPr>
              <w:t xml:space="preserve">туралы </w:t>
            </w:r>
            <w:r w:rsidR="00A03AE3" w:rsidRPr="00F87F78">
              <w:rPr>
                <w:sz w:val="24"/>
                <w:szCs w:val="24"/>
              </w:rPr>
              <w:t xml:space="preserve">білім </w:t>
            </w:r>
            <w:r w:rsidR="00A03AE3" w:rsidRPr="00F87F78">
              <w:rPr>
                <w:spacing w:val="-2"/>
                <w:sz w:val="24"/>
                <w:szCs w:val="24"/>
              </w:rPr>
              <w:t>қалыптастыру.</w:t>
            </w:r>
            <w:r w:rsidR="0052402F" w:rsidRPr="0052402F">
              <w:rPr>
                <w:spacing w:val="-2"/>
                <w:sz w:val="24"/>
                <w:szCs w:val="24"/>
              </w:rPr>
              <w:t xml:space="preserve"> </w:t>
            </w:r>
            <w:r w:rsidR="0052402F">
              <w:rPr>
                <w:spacing w:val="-2"/>
                <w:sz w:val="24"/>
                <w:szCs w:val="24"/>
                <w:lang w:val="ru-RU"/>
              </w:rPr>
              <w:t>Бас</w:t>
            </w:r>
            <w:r w:rsidR="0052402F">
              <w:rPr>
                <w:spacing w:val="-2"/>
                <w:sz w:val="24"/>
                <w:szCs w:val="24"/>
              </w:rPr>
              <w:t>қа ресурс көздерімен салыстырмалы түрде талдау.</w:t>
            </w:r>
          </w:p>
        </w:tc>
        <w:tc>
          <w:tcPr>
            <w:tcW w:w="709" w:type="dxa"/>
          </w:tcPr>
          <w:p w14:paraId="7F90E4A7" w14:textId="77777777" w:rsidR="00DC23C4" w:rsidRPr="00F87F78" w:rsidRDefault="00A03AE3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A0E20F" w14:textId="4650860E" w:rsidR="00DC23C4" w:rsidRPr="0052402F" w:rsidRDefault="00750CC9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52402F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14:paraId="5B0D6258" w14:textId="77777777" w:rsidR="00DC23C4" w:rsidRPr="00F87F78" w:rsidRDefault="00A03AE3" w:rsidP="004F0B53">
            <w:pPr>
              <w:pStyle w:val="TableParagraph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Сызба нұсқалар жасау.</w:t>
            </w:r>
          </w:p>
          <w:p w14:paraId="2B829E6A" w14:textId="77777777" w:rsidR="00DC23C4" w:rsidRPr="00F87F78" w:rsidRDefault="00A03AE3" w:rsidP="004F0B53">
            <w:pPr>
              <w:pStyle w:val="TableParagraph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Талдау</w:t>
            </w:r>
          </w:p>
        </w:tc>
        <w:tc>
          <w:tcPr>
            <w:tcW w:w="1200" w:type="dxa"/>
          </w:tcPr>
          <w:p w14:paraId="30FA3546" w14:textId="05E0E697" w:rsidR="00DC23C4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BF1E9A" w:rsidRPr="00F87F78" w14:paraId="32AAC827" w14:textId="77777777" w:rsidTr="004D1377">
        <w:trPr>
          <w:trHeight w:val="988"/>
        </w:trPr>
        <w:tc>
          <w:tcPr>
            <w:tcW w:w="710" w:type="dxa"/>
          </w:tcPr>
          <w:p w14:paraId="2207C121" w14:textId="77777777" w:rsidR="00BF1E9A" w:rsidRPr="00F87F78" w:rsidRDefault="00BF1E9A" w:rsidP="00F87F78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757ECB3" w14:textId="77777777" w:rsidR="00F87F78" w:rsidRPr="0052402F" w:rsidRDefault="000B7F78" w:rsidP="004F0B53">
            <w:pPr>
              <w:pStyle w:val="TableParagraph"/>
              <w:spacing w:line="237" w:lineRule="auto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Семинар</w:t>
            </w:r>
            <w:r w:rsidR="00BF1E9A" w:rsidRPr="00F87F78">
              <w:rPr>
                <w:b/>
                <w:sz w:val="24"/>
                <w:szCs w:val="24"/>
              </w:rPr>
              <w:t xml:space="preserve"> сабақ 3. </w:t>
            </w:r>
          </w:p>
          <w:p w14:paraId="1E88CE61" w14:textId="43206C9D" w:rsidR="00BF1E9A" w:rsidRPr="00F87F78" w:rsidRDefault="00F87F78" w:rsidP="004F0B53">
            <w:pPr>
              <w:pStyle w:val="TableParagraph"/>
              <w:spacing w:line="237" w:lineRule="auto"/>
              <w:ind w:left="142" w:right="142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Екінші ұрпақтың биожанармайы.</w:t>
            </w:r>
          </w:p>
        </w:tc>
        <w:tc>
          <w:tcPr>
            <w:tcW w:w="3118" w:type="dxa"/>
          </w:tcPr>
          <w:p w14:paraId="01622C58" w14:textId="1D041A95" w:rsidR="00BF1E9A" w:rsidRPr="00F87F78" w:rsidRDefault="000E6479" w:rsidP="004F0B53">
            <w:pPr>
              <w:pStyle w:val="TableParagraph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Екінші ұрпақтың биожанармайы</w:t>
            </w:r>
            <w:r w:rsidRPr="000E6479">
              <w:rPr>
                <w:sz w:val="24"/>
                <w:szCs w:val="24"/>
              </w:rPr>
              <w:t xml:space="preserve"> </w:t>
            </w:r>
            <w:r w:rsidR="00BF1E9A" w:rsidRPr="00F87F78">
              <w:rPr>
                <w:sz w:val="24"/>
                <w:szCs w:val="24"/>
              </w:rPr>
              <w:t>жайында толық</w:t>
            </w:r>
            <w:r w:rsidR="00BF1E9A" w:rsidRPr="00F87F78">
              <w:rPr>
                <w:spacing w:val="-9"/>
                <w:sz w:val="24"/>
                <w:szCs w:val="24"/>
              </w:rPr>
              <w:t xml:space="preserve"> </w:t>
            </w:r>
            <w:r w:rsidR="00BF1E9A" w:rsidRPr="00F87F78">
              <w:rPr>
                <w:sz w:val="24"/>
                <w:szCs w:val="24"/>
              </w:rPr>
              <w:t>білім</w:t>
            </w:r>
            <w:r w:rsidR="00BF1E9A" w:rsidRPr="00F87F78">
              <w:rPr>
                <w:spacing w:val="-3"/>
                <w:sz w:val="24"/>
                <w:szCs w:val="24"/>
              </w:rPr>
              <w:t xml:space="preserve"> </w:t>
            </w:r>
            <w:r w:rsidR="00BF1E9A" w:rsidRPr="00F87F78">
              <w:rPr>
                <w:spacing w:val="-4"/>
                <w:sz w:val="24"/>
                <w:szCs w:val="24"/>
              </w:rPr>
              <w:t>беру.</w:t>
            </w:r>
          </w:p>
        </w:tc>
        <w:tc>
          <w:tcPr>
            <w:tcW w:w="709" w:type="dxa"/>
          </w:tcPr>
          <w:p w14:paraId="2E4BDBED" w14:textId="77777777" w:rsidR="00BF1E9A" w:rsidRPr="00F87F78" w:rsidRDefault="00BF1E9A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40D02B" w14:textId="4A0D71A1" w:rsidR="00BF1E9A" w:rsidRPr="00750CC9" w:rsidRDefault="00750CC9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</w:tcPr>
          <w:p w14:paraId="0773C05E" w14:textId="77777777" w:rsidR="0052402F" w:rsidRDefault="0052402F" w:rsidP="0052402F">
            <w:pPr>
              <w:pStyle w:val="TableParagraph"/>
              <w:spacing w:line="273" w:lineRule="auto"/>
              <w:ind w:left="142" w:right="52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Ауызша сұрау.</w:t>
            </w:r>
          </w:p>
          <w:p w14:paraId="647EC205" w14:textId="7EA798C2" w:rsidR="00BF1E9A" w:rsidRPr="00F87F78" w:rsidRDefault="0052402F" w:rsidP="0052402F">
            <w:pPr>
              <w:pStyle w:val="TableParagraph"/>
              <w:spacing w:line="273" w:lineRule="auto"/>
              <w:ind w:left="142" w:right="5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</w:t>
            </w:r>
            <w:r w:rsidR="00BF1E9A" w:rsidRPr="00F87F78">
              <w:rPr>
                <w:spacing w:val="-2"/>
                <w:sz w:val="24"/>
                <w:szCs w:val="24"/>
              </w:rPr>
              <w:t>алдау</w:t>
            </w:r>
          </w:p>
        </w:tc>
        <w:tc>
          <w:tcPr>
            <w:tcW w:w="1200" w:type="dxa"/>
          </w:tcPr>
          <w:p w14:paraId="321D8CAE" w14:textId="79226D85" w:rsidR="00BF1E9A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8F4508" w:rsidRPr="00F87F78" w14:paraId="15D6EC19" w14:textId="77777777" w:rsidTr="004D1377">
        <w:trPr>
          <w:trHeight w:val="1683"/>
        </w:trPr>
        <w:tc>
          <w:tcPr>
            <w:tcW w:w="710" w:type="dxa"/>
          </w:tcPr>
          <w:p w14:paraId="5CCD4AF2" w14:textId="77777777" w:rsidR="008F4508" w:rsidRPr="00F87F78" w:rsidRDefault="008F4508" w:rsidP="00F87F78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AC10A64" w14:textId="1E254E64" w:rsidR="008F4508" w:rsidRPr="00F87F78" w:rsidRDefault="008F4508" w:rsidP="004F0B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 xml:space="preserve">Семинар сабақ 4. </w:t>
            </w:r>
            <w:r w:rsidRPr="00F87F78">
              <w:rPr>
                <w:sz w:val="24"/>
                <w:szCs w:val="24"/>
              </w:rPr>
              <w:t>Үшінші ұрпақтың биожанармайы.</w:t>
            </w:r>
          </w:p>
        </w:tc>
        <w:tc>
          <w:tcPr>
            <w:tcW w:w="3118" w:type="dxa"/>
          </w:tcPr>
          <w:p w14:paraId="6AB88E6B" w14:textId="42547C44" w:rsidR="008F4508" w:rsidRPr="00587643" w:rsidRDefault="008F4508" w:rsidP="004F0B53">
            <w:pPr>
              <w:pStyle w:val="TableParagraph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Үшінші ұрпақтың биожанармайы</w:t>
            </w:r>
            <w:r w:rsidRPr="00587643">
              <w:rPr>
                <w:sz w:val="24"/>
                <w:szCs w:val="24"/>
              </w:rPr>
              <w:t xml:space="preserve"> </w:t>
            </w:r>
            <w:r w:rsidRPr="00F87F78">
              <w:rPr>
                <w:sz w:val="24"/>
                <w:szCs w:val="24"/>
              </w:rPr>
              <w:t>туралы мәліметтерді беру</w:t>
            </w:r>
            <w:r w:rsidRPr="0058764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53C94E2" w14:textId="77777777" w:rsidR="008F4508" w:rsidRPr="00F87F78" w:rsidRDefault="008F4508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287F2A" w14:textId="57C98EB7" w:rsidR="008F4508" w:rsidRPr="00750CC9" w:rsidRDefault="008F4508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</w:tcPr>
          <w:p w14:paraId="6CA338A9" w14:textId="77777777" w:rsidR="008F4508" w:rsidRPr="00F87F78" w:rsidRDefault="008F4508" w:rsidP="004F0B53">
            <w:pPr>
              <w:pStyle w:val="TableParagraph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 xml:space="preserve">Салыстырм </w:t>
            </w:r>
            <w:r w:rsidRPr="00F87F78">
              <w:rPr>
                <w:spacing w:val="-4"/>
                <w:sz w:val="24"/>
                <w:szCs w:val="24"/>
              </w:rPr>
              <w:t xml:space="preserve">алы </w:t>
            </w:r>
            <w:r w:rsidRPr="00F87F78">
              <w:rPr>
                <w:spacing w:val="-2"/>
                <w:sz w:val="24"/>
                <w:szCs w:val="24"/>
              </w:rPr>
              <w:t xml:space="preserve">сипаттау </w:t>
            </w:r>
            <w:r w:rsidRPr="00F87F78">
              <w:rPr>
                <w:sz w:val="24"/>
                <w:szCs w:val="24"/>
              </w:rPr>
              <w:t>үшін</w:t>
            </w:r>
            <w:r w:rsidRPr="00F87F78">
              <w:rPr>
                <w:spacing w:val="54"/>
                <w:sz w:val="24"/>
                <w:szCs w:val="24"/>
              </w:rPr>
              <w:t xml:space="preserve"> </w:t>
            </w:r>
            <w:r w:rsidRPr="00F87F78">
              <w:rPr>
                <w:sz w:val="24"/>
                <w:szCs w:val="24"/>
              </w:rPr>
              <w:t xml:space="preserve">кесте </w:t>
            </w:r>
            <w:r w:rsidRPr="00F87F78">
              <w:rPr>
                <w:spacing w:val="-2"/>
                <w:sz w:val="24"/>
                <w:szCs w:val="24"/>
              </w:rPr>
              <w:t>жасау.</w:t>
            </w:r>
          </w:p>
          <w:p w14:paraId="4CC19365" w14:textId="77777777" w:rsidR="008F4508" w:rsidRPr="00F87F78" w:rsidRDefault="008F4508" w:rsidP="004F0B53">
            <w:pPr>
              <w:pStyle w:val="TableParagraph"/>
              <w:spacing w:line="238" w:lineRule="exact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Талдау</w:t>
            </w:r>
          </w:p>
        </w:tc>
        <w:tc>
          <w:tcPr>
            <w:tcW w:w="1200" w:type="dxa"/>
          </w:tcPr>
          <w:p w14:paraId="76E3A251" w14:textId="45F74C12" w:rsidR="008F4508" w:rsidRPr="008F4508" w:rsidRDefault="008F4508" w:rsidP="00F87F78">
            <w:pPr>
              <w:pStyle w:val="TableParagraph"/>
              <w:tabs>
                <w:tab w:val="left" w:pos="913"/>
              </w:tabs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8F4508" w:rsidRPr="00F87F78" w14:paraId="4DB1B72B" w14:textId="77777777" w:rsidTr="004D1377">
        <w:trPr>
          <w:trHeight w:val="1835"/>
        </w:trPr>
        <w:tc>
          <w:tcPr>
            <w:tcW w:w="710" w:type="dxa"/>
          </w:tcPr>
          <w:p w14:paraId="712C397F" w14:textId="77777777" w:rsidR="008F4508" w:rsidRPr="00F87F78" w:rsidRDefault="008F4508" w:rsidP="00F87F78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0D10029" w14:textId="77777777" w:rsidR="008F4508" w:rsidRPr="008F4508" w:rsidRDefault="008F4508" w:rsidP="004F0B53">
            <w:pPr>
              <w:pStyle w:val="TableParagraph"/>
              <w:spacing w:line="237" w:lineRule="auto"/>
              <w:ind w:left="142" w:right="142"/>
              <w:jc w:val="both"/>
              <w:rPr>
                <w:b/>
                <w:sz w:val="24"/>
                <w:szCs w:val="24"/>
                <w:lang w:val="ru-RU"/>
              </w:rPr>
            </w:pPr>
            <w:r w:rsidRPr="00F87F78">
              <w:rPr>
                <w:b/>
                <w:sz w:val="24"/>
                <w:szCs w:val="24"/>
              </w:rPr>
              <w:t xml:space="preserve">Семинар сабақ 5. </w:t>
            </w:r>
          </w:p>
          <w:p w14:paraId="48A6A2BD" w14:textId="7CFFF6DD" w:rsidR="008F4508" w:rsidRPr="00F87F78" w:rsidRDefault="008F4508" w:rsidP="004F0B53">
            <w:pPr>
              <w:pStyle w:val="TableParagraph"/>
              <w:spacing w:line="237" w:lineRule="auto"/>
              <w:ind w:left="142" w:right="142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Қалдықсыз және жартылай қалдықсыз технологиялар.</w:t>
            </w:r>
          </w:p>
        </w:tc>
        <w:tc>
          <w:tcPr>
            <w:tcW w:w="3118" w:type="dxa"/>
          </w:tcPr>
          <w:p w14:paraId="05CC9A00" w14:textId="17DE87DE" w:rsidR="008F4508" w:rsidRPr="00F87F78" w:rsidRDefault="008F4508" w:rsidP="004F0B53">
            <w:pPr>
              <w:pStyle w:val="TableParagraph"/>
              <w:spacing w:line="274" w:lineRule="exact"/>
              <w:ind w:left="142" w:right="141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Қалдықсыз және жартылай қалдықсыз технологиялар</w:t>
            </w:r>
            <w:r>
              <w:rPr>
                <w:sz w:val="24"/>
                <w:szCs w:val="24"/>
              </w:rPr>
              <w:t xml:space="preserve"> </w:t>
            </w:r>
            <w:r w:rsidRPr="00F87F78">
              <w:rPr>
                <w:sz w:val="24"/>
                <w:szCs w:val="24"/>
              </w:rPr>
              <w:t xml:space="preserve">механизмі жайында білім </w:t>
            </w:r>
            <w:r>
              <w:rPr>
                <w:spacing w:val="-2"/>
                <w:sz w:val="24"/>
                <w:szCs w:val="24"/>
              </w:rPr>
              <w:t xml:space="preserve">беру және </w:t>
            </w:r>
            <w:r w:rsidRPr="00F87F78">
              <w:rPr>
                <w:sz w:val="24"/>
                <w:szCs w:val="24"/>
              </w:rPr>
              <w:t>айырмашылықтарын қарастыру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53CAE52" w14:textId="77777777" w:rsidR="008F4508" w:rsidRPr="00F87F78" w:rsidRDefault="008F4508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F83BBB" w14:textId="24606AA9" w:rsidR="008F4508" w:rsidRPr="00750CC9" w:rsidRDefault="008F4508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</w:tcPr>
          <w:p w14:paraId="75185AC2" w14:textId="77777777" w:rsidR="008F4508" w:rsidRPr="00F87F78" w:rsidRDefault="008F4508" w:rsidP="004F0B53">
            <w:pPr>
              <w:pStyle w:val="TableParagraph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Дисскуция түрінде өткізу.</w:t>
            </w:r>
          </w:p>
          <w:p w14:paraId="425EBEE9" w14:textId="77777777" w:rsidR="008F4508" w:rsidRPr="00F87F78" w:rsidRDefault="008F4508" w:rsidP="004F0B53">
            <w:pPr>
              <w:pStyle w:val="TableParagraph"/>
              <w:spacing w:line="252" w:lineRule="exact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Талдау</w:t>
            </w:r>
          </w:p>
        </w:tc>
        <w:tc>
          <w:tcPr>
            <w:tcW w:w="1200" w:type="dxa"/>
          </w:tcPr>
          <w:p w14:paraId="621B55A6" w14:textId="7722E823" w:rsidR="008F4508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8F4508" w:rsidRPr="00F87F78" w14:paraId="51DC20BD" w14:textId="77777777" w:rsidTr="00F87F78">
        <w:trPr>
          <w:trHeight w:val="1382"/>
        </w:trPr>
        <w:tc>
          <w:tcPr>
            <w:tcW w:w="710" w:type="dxa"/>
          </w:tcPr>
          <w:p w14:paraId="386E874A" w14:textId="77777777" w:rsidR="008F4508" w:rsidRPr="00F87F78" w:rsidRDefault="008F4508" w:rsidP="00F87F78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49FCDAA9" w14:textId="29A8ABA2" w:rsidR="008F4508" w:rsidRDefault="008F4508" w:rsidP="00587643">
            <w:pPr>
              <w:pStyle w:val="TableParagraph"/>
              <w:tabs>
                <w:tab w:val="left" w:pos="2221"/>
                <w:tab w:val="left" w:pos="3401"/>
              </w:tabs>
              <w:spacing w:line="272" w:lineRule="exact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Семинар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саба</w:t>
            </w:r>
            <w:r w:rsidRPr="00F87F78">
              <w:rPr>
                <w:b/>
                <w:spacing w:val="-2"/>
                <w:sz w:val="24"/>
                <w:szCs w:val="24"/>
              </w:rPr>
              <w:t>қ</w:t>
            </w:r>
            <w:r w:rsidRPr="00F87F78">
              <w:rPr>
                <w:sz w:val="24"/>
                <w:szCs w:val="24"/>
              </w:rPr>
              <w:t xml:space="preserve"> </w:t>
            </w:r>
            <w:r w:rsidRPr="00F87F78">
              <w:rPr>
                <w:b/>
                <w:spacing w:val="-5"/>
                <w:sz w:val="24"/>
                <w:szCs w:val="24"/>
              </w:rPr>
              <w:t>6.</w:t>
            </w:r>
          </w:p>
          <w:p w14:paraId="1EFC9BC4" w14:textId="045D6C20" w:rsidR="008F4508" w:rsidRPr="00587643" w:rsidRDefault="008F4508" w:rsidP="00587643">
            <w:pPr>
              <w:pStyle w:val="TableParagraph"/>
              <w:tabs>
                <w:tab w:val="left" w:pos="2221"/>
                <w:tab w:val="left" w:pos="3401"/>
              </w:tabs>
              <w:spacing w:line="272" w:lineRule="exact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Гендік инженерия әдісімен цианобактериялардан биожанармай алу.</w:t>
            </w:r>
          </w:p>
        </w:tc>
        <w:tc>
          <w:tcPr>
            <w:tcW w:w="3118" w:type="dxa"/>
          </w:tcPr>
          <w:p w14:paraId="30A3B018" w14:textId="6B1BEE1E" w:rsidR="008F4508" w:rsidRPr="00F87F78" w:rsidRDefault="008F4508" w:rsidP="0052402F">
            <w:pPr>
              <w:pStyle w:val="TableParagraph"/>
              <w:spacing w:line="274" w:lineRule="exact"/>
              <w:ind w:left="142" w:right="141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Гендік инженерия әдісімен циан</w:t>
            </w:r>
            <w:r>
              <w:rPr>
                <w:sz w:val="24"/>
                <w:szCs w:val="24"/>
              </w:rPr>
              <w:t xml:space="preserve">обактериялардан биожанармай алу </w:t>
            </w:r>
            <w:r w:rsidRPr="00F87F78">
              <w:rPr>
                <w:sz w:val="24"/>
                <w:szCs w:val="24"/>
              </w:rPr>
              <w:t>тәсілдерін меңгеру</w:t>
            </w:r>
            <w:r>
              <w:rPr>
                <w:sz w:val="24"/>
                <w:szCs w:val="24"/>
              </w:rPr>
              <w:t xml:space="preserve"> және басқа дәрстүрлі әдістермен салыстырғандағы артықшылықтары мен кемшіліктері.</w:t>
            </w:r>
          </w:p>
        </w:tc>
        <w:tc>
          <w:tcPr>
            <w:tcW w:w="709" w:type="dxa"/>
          </w:tcPr>
          <w:p w14:paraId="12A74D5B" w14:textId="77777777" w:rsidR="008F4508" w:rsidRPr="00F87F78" w:rsidRDefault="008F4508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74F5E39" w14:textId="7369E711" w:rsidR="008F4508" w:rsidRPr="00750CC9" w:rsidRDefault="008F4508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</w:tcPr>
          <w:p w14:paraId="63D27CE1" w14:textId="77777777" w:rsidR="008F4508" w:rsidRPr="00F87F78" w:rsidRDefault="008F4508" w:rsidP="0052402F">
            <w:pPr>
              <w:pStyle w:val="TableParagraph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Дисскуция түрінде өткізу.</w:t>
            </w:r>
          </w:p>
          <w:p w14:paraId="7ADE7317" w14:textId="77777777" w:rsidR="008F4508" w:rsidRPr="00F87F78" w:rsidRDefault="008F4508" w:rsidP="004F0B53">
            <w:pPr>
              <w:pStyle w:val="TableParagraph"/>
              <w:spacing w:line="249" w:lineRule="exact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Талдау</w:t>
            </w:r>
          </w:p>
        </w:tc>
        <w:tc>
          <w:tcPr>
            <w:tcW w:w="1200" w:type="dxa"/>
          </w:tcPr>
          <w:p w14:paraId="61353917" w14:textId="0C47A779" w:rsidR="008F4508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8F4508" w:rsidRPr="00F87F78" w14:paraId="08D3DE04" w14:textId="77777777" w:rsidTr="004D1377">
        <w:trPr>
          <w:trHeight w:val="2009"/>
        </w:trPr>
        <w:tc>
          <w:tcPr>
            <w:tcW w:w="710" w:type="dxa"/>
          </w:tcPr>
          <w:p w14:paraId="04E0D665" w14:textId="77777777" w:rsidR="008F4508" w:rsidRPr="00F87F78" w:rsidRDefault="008F4508" w:rsidP="00F87F78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4262A4A9" w14:textId="77777777" w:rsidR="008F4508" w:rsidRPr="00F87F78" w:rsidRDefault="008F4508" w:rsidP="004F0B53">
            <w:pPr>
              <w:pStyle w:val="TableParagraph"/>
              <w:spacing w:line="237" w:lineRule="auto"/>
              <w:ind w:left="142" w:right="142"/>
              <w:jc w:val="both"/>
              <w:rPr>
                <w:b/>
                <w:sz w:val="24"/>
                <w:szCs w:val="24"/>
                <w:lang w:val="en-US"/>
              </w:rPr>
            </w:pPr>
            <w:r w:rsidRPr="00F87F78">
              <w:rPr>
                <w:b/>
                <w:sz w:val="24"/>
                <w:szCs w:val="24"/>
              </w:rPr>
              <w:t xml:space="preserve">Семинар сабақ 7. </w:t>
            </w:r>
          </w:p>
          <w:p w14:paraId="408D8B1A" w14:textId="5D53CDAC" w:rsidR="008F4508" w:rsidRPr="00F87F78" w:rsidRDefault="008F4508" w:rsidP="004F0B53">
            <w:pPr>
              <w:pStyle w:val="TableParagraph"/>
              <w:spacing w:line="237" w:lineRule="auto"/>
              <w:ind w:left="142" w:right="142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Биометанол алу.</w:t>
            </w:r>
          </w:p>
        </w:tc>
        <w:tc>
          <w:tcPr>
            <w:tcW w:w="3118" w:type="dxa"/>
          </w:tcPr>
          <w:p w14:paraId="4911CFE8" w14:textId="730451BA" w:rsidR="008F4508" w:rsidRPr="00F87F78" w:rsidRDefault="008F4508" w:rsidP="004F0B53">
            <w:pPr>
              <w:pStyle w:val="TableParagraph"/>
              <w:spacing w:line="274" w:lineRule="exact"/>
              <w:ind w:left="142" w:right="141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Биометанол алу</w:t>
            </w:r>
            <w:r>
              <w:rPr>
                <w:sz w:val="24"/>
                <w:szCs w:val="24"/>
              </w:rPr>
              <w:t xml:space="preserve"> </w:t>
            </w:r>
            <w:r w:rsidRPr="00F87F78">
              <w:rPr>
                <w:sz w:val="24"/>
                <w:szCs w:val="24"/>
              </w:rPr>
              <w:t xml:space="preserve">механизмдерін </w:t>
            </w:r>
            <w:r w:rsidRPr="00F87F78">
              <w:rPr>
                <w:spacing w:val="-2"/>
                <w:sz w:val="24"/>
                <w:szCs w:val="24"/>
              </w:rPr>
              <w:t>сипаттау.</w:t>
            </w:r>
          </w:p>
        </w:tc>
        <w:tc>
          <w:tcPr>
            <w:tcW w:w="709" w:type="dxa"/>
          </w:tcPr>
          <w:p w14:paraId="4B61C728" w14:textId="77777777" w:rsidR="008F4508" w:rsidRPr="00F87F78" w:rsidRDefault="008F4508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1221523" w14:textId="61B6DE8A" w:rsidR="008F4508" w:rsidRPr="00750CC9" w:rsidRDefault="008F4508" w:rsidP="00F87F78">
            <w:pPr>
              <w:pStyle w:val="TableParagraph"/>
              <w:spacing w:line="249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</w:tcPr>
          <w:p w14:paraId="13919DC2" w14:textId="22495097" w:rsidR="008F4508" w:rsidRPr="00F87F78" w:rsidRDefault="008F4508" w:rsidP="004F0B53">
            <w:pPr>
              <w:pStyle w:val="TableParagraph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 xml:space="preserve">Материалды әдебиеттер </w:t>
            </w:r>
            <w:r w:rsidRPr="00F87F78">
              <w:rPr>
                <w:spacing w:val="-4"/>
                <w:sz w:val="24"/>
                <w:szCs w:val="24"/>
              </w:rPr>
              <w:t xml:space="preserve">ден </w:t>
            </w:r>
            <w:r w:rsidRPr="00F87F78">
              <w:rPr>
                <w:spacing w:val="-2"/>
                <w:sz w:val="24"/>
                <w:szCs w:val="24"/>
              </w:rPr>
              <w:t>қарастыру,</w:t>
            </w:r>
          </w:p>
          <w:p w14:paraId="545DDE3D" w14:textId="77777777" w:rsidR="008F4508" w:rsidRPr="00F87F78" w:rsidRDefault="008F4508" w:rsidP="004F0B53">
            <w:pPr>
              <w:pStyle w:val="TableParagraph"/>
              <w:spacing w:line="237" w:lineRule="auto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конспект. Талдау</w:t>
            </w:r>
          </w:p>
        </w:tc>
        <w:tc>
          <w:tcPr>
            <w:tcW w:w="1200" w:type="dxa"/>
          </w:tcPr>
          <w:p w14:paraId="6327CC42" w14:textId="2A5CAC71" w:rsidR="008F4508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8F4508" w:rsidRPr="00F87F78" w14:paraId="345102DF" w14:textId="77777777" w:rsidTr="00F87F78">
        <w:trPr>
          <w:trHeight w:val="1382"/>
        </w:trPr>
        <w:tc>
          <w:tcPr>
            <w:tcW w:w="710" w:type="dxa"/>
          </w:tcPr>
          <w:p w14:paraId="635008D9" w14:textId="77777777" w:rsidR="008F4508" w:rsidRPr="00F87F78" w:rsidRDefault="008F4508" w:rsidP="00F87F7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070500A" w14:textId="77777777" w:rsidR="008F4508" w:rsidRPr="00F87F78" w:rsidRDefault="008F4508" w:rsidP="00F87F7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FBB55FE" w14:textId="77777777" w:rsidR="008F4508" w:rsidRPr="00F87F78" w:rsidRDefault="008F4508" w:rsidP="00F87F7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392BB5E9" w14:textId="77777777" w:rsidR="008F4508" w:rsidRPr="008F4508" w:rsidRDefault="008F4508" w:rsidP="004F0B53">
            <w:pPr>
              <w:pStyle w:val="TableParagraph"/>
              <w:tabs>
                <w:tab w:val="left" w:pos="1975"/>
              </w:tabs>
              <w:spacing w:line="237" w:lineRule="auto"/>
              <w:ind w:left="142" w:right="142"/>
              <w:jc w:val="both"/>
              <w:rPr>
                <w:b/>
                <w:sz w:val="24"/>
                <w:szCs w:val="24"/>
                <w:lang w:val="ru-RU"/>
              </w:rPr>
            </w:pPr>
            <w:r w:rsidRPr="00F87F78">
              <w:rPr>
                <w:b/>
                <w:sz w:val="24"/>
                <w:szCs w:val="24"/>
              </w:rPr>
              <w:t xml:space="preserve">Семинар сабақ 8. </w:t>
            </w:r>
          </w:p>
          <w:p w14:paraId="10DEBA42" w14:textId="5CEE90F2" w:rsidR="008F4508" w:rsidRPr="00F87F78" w:rsidRDefault="008F4508" w:rsidP="004F0B53">
            <w:pPr>
              <w:pStyle w:val="TableParagraph"/>
              <w:tabs>
                <w:tab w:val="left" w:pos="1975"/>
              </w:tabs>
              <w:spacing w:line="237" w:lineRule="auto"/>
              <w:ind w:left="142" w:right="142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Фототрофты микробалдырларды массалық дақылдау.</w:t>
            </w:r>
          </w:p>
        </w:tc>
        <w:tc>
          <w:tcPr>
            <w:tcW w:w="3118" w:type="dxa"/>
          </w:tcPr>
          <w:p w14:paraId="4B9C264E" w14:textId="489A4581" w:rsidR="008F4508" w:rsidRPr="00F87F78" w:rsidRDefault="008F4508" w:rsidP="00EE4196">
            <w:pPr>
              <w:pStyle w:val="TableParagraph"/>
              <w:tabs>
                <w:tab w:val="left" w:pos="1800"/>
              </w:tabs>
              <w:ind w:left="142" w:right="141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 xml:space="preserve">Фототрофты микробалдырларды массалық дақылдау түсініктерін қалыптастыру. </w:t>
            </w:r>
          </w:p>
          <w:p w14:paraId="40765E3F" w14:textId="12ACF1D6" w:rsidR="008F4508" w:rsidRPr="00F87F78" w:rsidRDefault="008F4508" w:rsidP="004F0B53">
            <w:pPr>
              <w:pStyle w:val="TableParagraph"/>
              <w:spacing w:line="274" w:lineRule="exact"/>
              <w:ind w:left="142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80A5D8C" w14:textId="77777777" w:rsidR="008F4508" w:rsidRPr="00F87F78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0B38259" w14:textId="4CBF1CCF" w:rsidR="008F4508" w:rsidRPr="00750CC9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</w:tcPr>
          <w:p w14:paraId="619C7CE7" w14:textId="77777777" w:rsidR="008F4508" w:rsidRPr="00F87F78" w:rsidRDefault="008F4508" w:rsidP="004F0B53">
            <w:pPr>
              <w:pStyle w:val="TableParagraph"/>
              <w:spacing w:line="242" w:lineRule="auto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Баяндама жасау.</w:t>
            </w:r>
          </w:p>
          <w:p w14:paraId="4B708B53" w14:textId="77777777" w:rsidR="008F4508" w:rsidRPr="00F87F78" w:rsidRDefault="008F4508" w:rsidP="004F0B53">
            <w:pPr>
              <w:pStyle w:val="TableParagraph"/>
              <w:spacing w:line="252" w:lineRule="exact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Талдау</w:t>
            </w:r>
          </w:p>
        </w:tc>
        <w:tc>
          <w:tcPr>
            <w:tcW w:w="1200" w:type="dxa"/>
          </w:tcPr>
          <w:p w14:paraId="3BF80127" w14:textId="0664A8D6" w:rsidR="008F4508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8F4508" w:rsidRPr="00F87F78" w14:paraId="67D37922" w14:textId="77777777" w:rsidTr="00F87F78">
        <w:trPr>
          <w:trHeight w:val="1194"/>
        </w:trPr>
        <w:tc>
          <w:tcPr>
            <w:tcW w:w="710" w:type="dxa"/>
          </w:tcPr>
          <w:p w14:paraId="22E7E65A" w14:textId="77777777" w:rsidR="008F4508" w:rsidRPr="00F87F78" w:rsidRDefault="008F4508" w:rsidP="00F87F7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57CCD28" w14:textId="77777777" w:rsidR="008F4508" w:rsidRPr="00F87F78" w:rsidRDefault="008F4508" w:rsidP="00F87F7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0FD755CB" w14:textId="4465A910" w:rsidR="008F4508" w:rsidRPr="00F87F78" w:rsidRDefault="008F4508" w:rsidP="004F0B53">
            <w:pPr>
              <w:pStyle w:val="TableParagraph"/>
              <w:spacing w:line="237" w:lineRule="auto"/>
              <w:ind w:left="142" w:right="142"/>
              <w:jc w:val="both"/>
              <w:rPr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 xml:space="preserve">Семинар сабақ 9. </w:t>
            </w:r>
            <w:r w:rsidRPr="00F87F78">
              <w:rPr>
                <w:sz w:val="24"/>
                <w:szCs w:val="24"/>
              </w:rPr>
              <w:t>Микробалдырлардан биожанармай алу.</w:t>
            </w:r>
          </w:p>
        </w:tc>
        <w:tc>
          <w:tcPr>
            <w:tcW w:w="3118" w:type="dxa"/>
          </w:tcPr>
          <w:p w14:paraId="3811FB03" w14:textId="14C0275D" w:rsidR="008F4508" w:rsidRPr="00F87F78" w:rsidRDefault="008F4508" w:rsidP="004F0B53">
            <w:pPr>
              <w:pStyle w:val="TableParagraph"/>
              <w:tabs>
                <w:tab w:val="left" w:pos="1823"/>
              </w:tabs>
              <w:ind w:left="142" w:right="141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 xml:space="preserve">кробалдырлардан биожанармай алу </w:t>
            </w:r>
            <w:r w:rsidRPr="00F87F78">
              <w:rPr>
                <w:spacing w:val="-2"/>
                <w:sz w:val="24"/>
                <w:szCs w:val="24"/>
              </w:rPr>
              <w:t>жайында</w:t>
            </w:r>
            <w:r w:rsidRPr="00F87F78">
              <w:rPr>
                <w:sz w:val="24"/>
                <w:szCs w:val="24"/>
              </w:rPr>
              <w:t xml:space="preserve"> </w:t>
            </w:r>
            <w:r w:rsidRPr="00F87F78">
              <w:rPr>
                <w:spacing w:val="-4"/>
                <w:sz w:val="24"/>
                <w:szCs w:val="24"/>
              </w:rPr>
              <w:t xml:space="preserve">білім </w:t>
            </w:r>
            <w:r w:rsidRPr="00F87F78">
              <w:rPr>
                <w:spacing w:val="-2"/>
                <w:sz w:val="24"/>
                <w:szCs w:val="24"/>
              </w:rPr>
              <w:t>қалыптастыру.</w:t>
            </w:r>
            <w:r>
              <w:rPr>
                <w:spacing w:val="-2"/>
                <w:sz w:val="24"/>
                <w:szCs w:val="24"/>
              </w:rPr>
              <w:t xml:space="preserve"> Биожанармай алудың басқа да тәсілдерін қарастыру.</w:t>
            </w:r>
          </w:p>
        </w:tc>
        <w:tc>
          <w:tcPr>
            <w:tcW w:w="709" w:type="dxa"/>
          </w:tcPr>
          <w:p w14:paraId="24D7866C" w14:textId="77777777" w:rsidR="008F4508" w:rsidRPr="00F87F78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4C9906" w14:textId="3D0796D4" w:rsidR="008F4508" w:rsidRPr="00750CC9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</w:tcPr>
          <w:p w14:paraId="4497796F" w14:textId="45F135C1" w:rsidR="008F4508" w:rsidRPr="00F87F78" w:rsidRDefault="008F4508" w:rsidP="004F0B53">
            <w:pPr>
              <w:pStyle w:val="TableParagraph"/>
              <w:spacing w:line="244" w:lineRule="exact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 xml:space="preserve">Материалды әдебиеттен дискуссия </w:t>
            </w:r>
            <w:r w:rsidRPr="00F87F78">
              <w:rPr>
                <w:sz w:val="24"/>
                <w:szCs w:val="24"/>
              </w:rPr>
              <w:t>түрінде</w:t>
            </w:r>
            <w:r w:rsidRPr="00F87F78">
              <w:rPr>
                <w:spacing w:val="-6"/>
                <w:sz w:val="24"/>
                <w:szCs w:val="24"/>
              </w:rPr>
              <w:t xml:space="preserve"> </w:t>
            </w:r>
            <w:r w:rsidRPr="00F87F78">
              <w:rPr>
                <w:sz w:val="24"/>
                <w:szCs w:val="24"/>
              </w:rPr>
              <w:t xml:space="preserve">талдау </w:t>
            </w:r>
            <w:r w:rsidRPr="00F87F78">
              <w:rPr>
                <w:spacing w:val="-4"/>
                <w:sz w:val="24"/>
                <w:szCs w:val="24"/>
              </w:rPr>
              <w:t>үшін</w:t>
            </w:r>
            <w:r w:rsidRPr="00F87F78">
              <w:rPr>
                <w:spacing w:val="40"/>
                <w:sz w:val="24"/>
                <w:szCs w:val="24"/>
              </w:rPr>
              <w:t xml:space="preserve"> </w:t>
            </w:r>
            <w:r w:rsidRPr="00F87F78">
              <w:rPr>
                <w:spacing w:val="-2"/>
                <w:sz w:val="24"/>
                <w:szCs w:val="24"/>
              </w:rPr>
              <w:t>қарастыру</w:t>
            </w:r>
          </w:p>
        </w:tc>
        <w:tc>
          <w:tcPr>
            <w:tcW w:w="1200" w:type="dxa"/>
          </w:tcPr>
          <w:p w14:paraId="4BD5E588" w14:textId="4AEC02EE" w:rsidR="008F4508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BF1E9A" w:rsidRPr="00F87F78" w14:paraId="08F3D7D2" w14:textId="77777777" w:rsidTr="004D1377">
        <w:trPr>
          <w:trHeight w:val="1828"/>
        </w:trPr>
        <w:tc>
          <w:tcPr>
            <w:tcW w:w="710" w:type="dxa"/>
          </w:tcPr>
          <w:p w14:paraId="36DAFF52" w14:textId="77777777" w:rsidR="00BF1E9A" w:rsidRPr="00F87F78" w:rsidRDefault="00BF1E9A" w:rsidP="00F87F78">
            <w:pPr>
              <w:pStyle w:val="TableParagraph"/>
              <w:spacing w:line="263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3A8EAEB9" w14:textId="77777777" w:rsidR="00F87F78" w:rsidRPr="008F4508" w:rsidRDefault="000B7F78" w:rsidP="004F0B53">
            <w:pPr>
              <w:pStyle w:val="TableParagraph"/>
              <w:tabs>
                <w:tab w:val="left" w:pos="2122"/>
              </w:tabs>
              <w:spacing w:line="274" w:lineRule="exact"/>
              <w:ind w:left="142" w:right="142"/>
              <w:jc w:val="both"/>
              <w:rPr>
                <w:b/>
                <w:sz w:val="24"/>
                <w:szCs w:val="24"/>
                <w:lang w:val="ru-RU"/>
              </w:rPr>
            </w:pPr>
            <w:r w:rsidRPr="00F87F78">
              <w:rPr>
                <w:b/>
                <w:sz w:val="24"/>
                <w:szCs w:val="24"/>
              </w:rPr>
              <w:t xml:space="preserve">Семинар </w:t>
            </w:r>
            <w:r w:rsidR="00BF1E9A" w:rsidRPr="00F87F78">
              <w:rPr>
                <w:b/>
                <w:sz w:val="24"/>
                <w:szCs w:val="24"/>
              </w:rPr>
              <w:t xml:space="preserve">сабақ 10. </w:t>
            </w:r>
          </w:p>
          <w:p w14:paraId="2B837024" w14:textId="0ED1B950" w:rsidR="00BF1E9A" w:rsidRPr="00F87F78" w:rsidRDefault="00F87F78" w:rsidP="004F0B53">
            <w:pPr>
              <w:pStyle w:val="TableParagraph"/>
              <w:tabs>
                <w:tab w:val="left" w:pos="2122"/>
              </w:tabs>
              <w:spacing w:line="274" w:lineRule="exact"/>
              <w:ind w:left="142" w:right="142"/>
              <w:jc w:val="both"/>
              <w:rPr>
                <w:sz w:val="24"/>
                <w:szCs w:val="24"/>
              </w:rPr>
            </w:pPr>
            <w:r w:rsidRPr="00F87F78">
              <w:rPr>
                <w:bCs/>
                <w:sz w:val="24"/>
                <w:szCs w:val="24"/>
              </w:rPr>
              <w:t>Биожүйе негізінде көмірсутек алу перспективасы.</w:t>
            </w:r>
          </w:p>
        </w:tc>
        <w:tc>
          <w:tcPr>
            <w:tcW w:w="3118" w:type="dxa"/>
          </w:tcPr>
          <w:p w14:paraId="6C71E8D8" w14:textId="4FEDF2EA" w:rsidR="00BF1E9A" w:rsidRPr="00252BDA" w:rsidRDefault="00CA1D1B" w:rsidP="00252BDA">
            <w:pPr>
              <w:pStyle w:val="TableParagraph"/>
              <w:tabs>
                <w:tab w:val="left" w:pos="1310"/>
              </w:tabs>
              <w:ind w:left="142" w:right="141"/>
              <w:jc w:val="both"/>
              <w:rPr>
                <w:bCs/>
                <w:sz w:val="24"/>
                <w:szCs w:val="24"/>
              </w:rPr>
            </w:pPr>
            <w:r w:rsidRPr="00F87F78">
              <w:rPr>
                <w:bCs/>
                <w:sz w:val="24"/>
                <w:szCs w:val="24"/>
              </w:rPr>
              <w:t>Биожүйе негізін</w:t>
            </w:r>
            <w:r>
              <w:rPr>
                <w:bCs/>
                <w:sz w:val="24"/>
                <w:szCs w:val="24"/>
              </w:rPr>
              <w:t>де көмірсутек алу перспективас</w:t>
            </w:r>
            <w:r w:rsidR="00252BDA">
              <w:rPr>
                <w:bCs/>
                <w:sz w:val="24"/>
                <w:szCs w:val="24"/>
              </w:rPr>
              <w:t xml:space="preserve">ы туралы түсінік қалыптастыру. </w:t>
            </w:r>
          </w:p>
        </w:tc>
        <w:tc>
          <w:tcPr>
            <w:tcW w:w="709" w:type="dxa"/>
          </w:tcPr>
          <w:p w14:paraId="68FEA984" w14:textId="77777777" w:rsidR="00BF1E9A" w:rsidRPr="00F87F78" w:rsidRDefault="00BF1E9A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CBA2152" w14:textId="0789FABF" w:rsidR="00BF1E9A" w:rsidRPr="00CA1D1B" w:rsidRDefault="00750CC9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CA1D1B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14:paraId="5B9CFDA3" w14:textId="77777777" w:rsidR="00BF1E9A" w:rsidRPr="00F87F78" w:rsidRDefault="00BF1E9A" w:rsidP="004F0B53">
            <w:pPr>
              <w:pStyle w:val="TableParagraph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 xml:space="preserve">Салыстыр </w:t>
            </w:r>
            <w:r w:rsidRPr="00F87F78">
              <w:rPr>
                <w:spacing w:val="-4"/>
                <w:sz w:val="24"/>
                <w:szCs w:val="24"/>
              </w:rPr>
              <w:t xml:space="preserve">малы </w:t>
            </w:r>
            <w:r w:rsidRPr="00F87F78">
              <w:rPr>
                <w:spacing w:val="-2"/>
                <w:sz w:val="24"/>
                <w:szCs w:val="24"/>
              </w:rPr>
              <w:t xml:space="preserve">сипаттау </w:t>
            </w:r>
            <w:r w:rsidRPr="00F87F78">
              <w:rPr>
                <w:sz w:val="24"/>
                <w:szCs w:val="24"/>
              </w:rPr>
              <w:t>үшін</w:t>
            </w:r>
            <w:r w:rsidRPr="00F87F78">
              <w:rPr>
                <w:spacing w:val="-15"/>
                <w:sz w:val="24"/>
                <w:szCs w:val="24"/>
              </w:rPr>
              <w:t xml:space="preserve"> </w:t>
            </w:r>
            <w:r w:rsidRPr="00F87F78">
              <w:rPr>
                <w:sz w:val="24"/>
                <w:szCs w:val="24"/>
              </w:rPr>
              <w:t xml:space="preserve">кесте </w:t>
            </w:r>
            <w:r w:rsidRPr="00F87F78">
              <w:rPr>
                <w:spacing w:val="-2"/>
                <w:sz w:val="24"/>
                <w:szCs w:val="24"/>
              </w:rPr>
              <w:t>жасау.</w:t>
            </w:r>
          </w:p>
          <w:p w14:paraId="30BB2E8E" w14:textId="77777777" w:rsidR="00BF1E9A" w:rsidRPr="00F87F78" w:rsidRDefault="00BF1E9A" w:rsidP="004F0B53">
            <w:pPr>
              <w:pStyle w:val="TableParagraph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Талдау</w:t>
            </w:r>
          </w:p>
        </w:tc>
        <w:tc>
          <w:tcPr>
            <w:tcW w:w="1200" w:type="dxa"/>
          </w:tcPr>
          <w:p w14:paraId="4E39580D" w14:textId="61BDB0D3" w:rsidR="00BF1E9A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8F4508" w:rsidRPr="00F87F78" w14:paraId="6B19E98D" w14:textId="77777777" w:rsidTr="004D1377">
        <w:trPr>
          <w:trHeight w:val="1130"/>
        </w:trPr>
        <w:tc>
          <w:tcPr>
            <w:tcW w:w="710" w:type="dxa"/>
            <w:tcBorders>
              <w:bottom w:val="nil"/>
            </w:tcBorders>
          </w:tcPr>
          <w:p w14:paraId="31243850" w14:textId="77777777" w:rsidR="008F4508" w:rsidRPr="00F87F78" w:rsidRDefault="008F4508" w:rsidP="00F87F78">
            <w:pPr>
              <w:pStyle w:val="TableParagraph"/>
              <w:spacing w:line="263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nil"/>
            </w:tcBorders>
          </w:tcPr>
          <w:p w14:paraId="737D02C2" w14:textId="77777777" w:rsidR="008F4508" w:rsidRPr="00CA1D1B" w:rsidRDefault="008F4508" w:rsidP="004F0B53">
            <w:pPr>
              <w:pStyle w:val="TableParagraph"/>
              <w:spacing w:line="265" w:lineRule="exact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 xml:space="preserve">Семинар сабақ 11. </w:t>
            </w:r>
          </w:p>
          <w:p w14:paraId="39840669" w14:textId="1DDFC9FC" w:rsidR="008F4508" w:rsidRPr="00F87F78" w:rsidRDefault="008F4508" w:rsidP="004F0B53">
            <w:pPr>
              <w:pStyle w:val="TableParagraph"/>
              <w:spacing w:line="265" w:lineRule="exact"/>
              <w:ind w:left="142" w:right="142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Сұйық биожанармай алу технологиясы.</w:t>
            </w:r>
          </w:p>
        </w:tc>
        <w:tc>
          <w:tcPr>
            <w:tcW w:w="3118" w:type="dxa"/>
            <w:tcBorders>
              <w:bottom w:val="nil"/>
            </w:tcBorders>
          </w:tcPr>
          <w:p w14:paraId="4E05C981" w14:textId="0CBB6860" w:rsidR="008F4508" w:rsidRPr="00F87F78" w:rsidRDefault="008F4508" w:rsidP="004D1377">
            <w:pPr>
              <w:pStyle w:val="TableParagraph"/>
              <w:spacing w:line="265" w:lineRule="exact"/>
              <w:ind w:left="142" w:right="141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Сұй</w:t>
            </w:r>
            <w:r>
              <w:rPr>
                <w:sz w:val="24"/>
                <w:szCs w:val="24"/>
              </w:rPr>
              <w:t xml:space="preserve">ық биожанармай алу технологиясы туралы </w:t>
            </w:r>
            <w:r w:rsidRPr="00F87F78">
              <w:rPr>
                <w:spacing w:val="-4"/>
                <w:sz w:val="24"/>
                <w:szCs w:val="24"/>
              </w:rPr>
              <w:t xml:space="preserve">білім </w:t>
            </w:r>
            <w:r>
              <w:rPr>
                <w:spacing w:val="-2"/>
                <w:sz w:val="24"/>
                <w:szCs w:val="24"/>
              </w:rPr>
              <w:t xml:space="preserve">қалыптастыру және </w:t>
            </w:r>
            <w:r w:rsidRPr="00F87F78">
              <w:rPr>
                <w:sz w:val="24"/>
                <w:szCs w:val="24"/>
              </w:rPr>
              <w:t>ерекшеліктерін түсіну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</w:tcPr>
          <w:p w14:paraId="4F102970" w14:textId="77777777" w:rsidR="008F4508" w:rsidRPr="00F87F78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3A1283C8" w14:textId="67AC01D4" w:rsidR="008F4508" w:rsidRPr="00750CC9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  <w:tcBorders>
              <w:bottom w:val="nil"/>
            </w:tcBorders>
          </w:tcPr>
          <w:p w14:paraId="5367F256" w14:textId="452C9A78" w:rsidR="008F4508" w:rsidRPr="00F87F78" w:rsidRDefault="008F4508" w:rsidP="004F0B53">
            <w:pPr>
              <w:pStyle w:val="TableParagraph"/>
              <w:spacing w:line="246" w:lineRule="exact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 xml:space="preserve">Салыстыр </w:t>
            </w:r>
            <w:r w:rsidRPr="00F87F78">
              <w:rPr>
                <w:spacing w:val="-4"/>
                <w:sz w:val="24"/>
                <w:szCs w:val="24"/>
              </w:rPr>
              <w:t xml:space="preserve">малы </w:t>
            </w:r>
            <w:r w:rsidRPr="00F87F78">
              <w:rPr>
                <w:spacing w:val="-2"/>
                <w:sz w:val="24"/>
                <w:szCs w:val="24"/>
              </w:rPr>
              <w:t>сипаттау</w:t>
            </w:r>
            <w:r>
              <w:rPr>
                <w:spacing w:val="-2"/>
                <w:sz w:val="24"/>
                <w:szCs w:val="24"/>
              </w:rPr>
              <w:t>.</w:t>
            </w:r>
            <w:r w:rsidRPr="00F87F78">
              <w:rPr>
                <w:spacing w:val="-2"/>
                <w:sz w:val="24"/>
                <w:szCs w:val="24"/>
              </w:rPr>
              <w:t xml:space="preserve"> Талдау</w:t>
            </w:r>
          </w:p>
        </w:tc>
        <w:tc>
          <w:tcPr>
            <w:tcW w:w="1200" w:type="dxa"/>
            <w:tcBorders>
              <w:bottom w:val="nil"/>
            </w:tcBorders>
          </w:tcPr>
          <w:p w14:paraId="0EF51456" w14:textId="1ECE767E" w:rsidR="008F4508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8F4508" w:rsidRPr="00F87F78" w14:paraId="17EA5229" w14:textId="77777777" w:rsidTr="00F87F78">
        <w:trPr>
          <w:trHeight w:val="2195"/>
        </w:trPr>
        <w:tc>
          <w:tcPr>
            <w:tcW w:w="710" w:type="dxa"/>
          </w:tcPr>
          <w:p w14:paraId="778386B9" w14:textId="77777777" w:rsidR="008F4508" w:rsidRPr="00F87F78" w:rsidRDefault="008F4508" w:rsidP="00F87F78">
            <w:pPr>
              <w:pStyle w:val="TableParagraph"/>
              <w:spacing w:line="263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64DCA295" w14:textId="19197AD5" w:rsidR="008F4508" w:rsidRPr="00F87F78" w:rsidRDefault="008F4508" w:rsidP="004F0B53">
            <w:pPr>
              <w:pStyle w:val="TableParagraph"/>
              <w:tabs>
                <w:tab w:val="left" w:pos="2173"/>
                <w:tab w:val="left" w:pos="3284"/>
              </w:tabs>
              <w:spacing w:line="264" w:lineRule="exact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Семинар</w:t>
            </w:r>
            <w:r w:rsidRPr="008F4508">
              <w:rPr>
                <w:b/>
                <w:sz w:val="24"/>
                <w:szCs w:val="24"/>
              </w:rPr>
              <w:t xml:space="preserve"> </w:t>
            </w:r>
            <w:r w:rsidRPr="00F87F78">
              <w:rPr>
                <w:b/>
                <w:spacing w:val="-2"/>
                <w:sz w:val="24"/>
                <w:szCs w:val="24"/>
              </w:rPr>
              <w:t>сабақ</w:t>
            </w:r>
            <w:r w:rsidRPr="008F4508">
              <w:rPr>
                <w:sz w:val="24"/>
                <w:szCs w:val="24"/>
              </w:rPr>
              <w:t xml:space="preserve"> </w:t>
            </w:r>
            <w:r w:rsidRPr="00F87F78">
              <w:rPr>
                <w:b/>
                <w:spacing w:val="-5"/>
                <w:sz w:val="24"/>
                <w:szCs w:val="24"/>
              </w:rPr>
              <w:t>12.</w:t>
            </w:r>
          </w:p>
          <w:p w14:paraId="0CDB0105" w14:textId="7F561899" w:rsidR="008F4508" w:rsidRPr="00F87F78" w:rsidRDefault="008F4508" w:rsidP="004F0B53">
            <w:pPr>
              <w:pStyle w:val="TableParagraph"/>
              <w:tabs>
                <w:tab w:val="left" w:pos="2173"/>
                <w:tab w:val="left" w:pos="3284"/>
              </w:tabs>
              <w:spacing w:line="264" w:lineRule="exact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Энергия алу үшін перспективті микробалдыр Chlamydomonas reinhardtii.</w:t>
            </w:r>
          </w:p>
        </w:tc>
        <w:tc>
          <w:tcPr>
            <w:tcW w:w="3118" w:type="dxa"/>
          </w:tcPr>
          <w:p w14:paraId="2659FFFB" w14:textId="77B8217A" w:rsidR="008F4508" w:rsidRDefault="008F4508" w:rsidP="004F0B53">
            <w:pPr>
              <w:pStyle w:val="TableParagraph"/>
              <w:ind w:left="142" w:right="141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Энергия алу үшін перспективті микробалдыр Chlamydomonas reinhardtii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туралы түсінік қалыптастыру және басқа тәсілдермен</w:t>
            </w:r>
          </w:p>
          <w:p w14:paraId="72C3B5AD" w14:textId="316E007C" w:rsidR="008F4508" w:rsidRPr="00F87F78" w:rsidRDefault="008F4508" w:rsidP="004F0B53">
            <w:pPr>
              <w:pStyle w:val="TableParagraph"/>
              <w:ind w:left="142" w:right="141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айырмашылықтарын қарастыру.</w:t>
            </w:r>
          </w:p>
        </w:tc>
        <w:tc>
          <w:tcPr>
            <w:tcW w:w="709" w:type="dxa"/>
          </w:tcPr>
          <w:p w14:paraId="591DAA01" w14:textId="77777777" w:rsidR="008F4508" w:rsidRPr="00F87F78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20FC174" w14:textId="403E3D14" w:rsidR="008F4508" w:rsidRPr="00750CC9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</w:tcPr>
          <w:p w14:paraId="117D57DC" w14:textId="6DE92D2B" w:rsidR="008F4508" w:rsidRPr="00F87F78" w:rsidRDefault="008F4508" w:rsidP="004F0B53">
            <w:pPr>
              <w:pStyle w:val="TableParagraph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Дискуссия түрінде өткізу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10A048CC" w14:textId="77777777" w:rsidR="008F4508" w:rsidRPr="00F87F78" w:rsidRDefault="008F4508" w:rsidP="004F0B53">
            <w:pPr>
              <w:pStyle w:val="TableParagraph"/>
              <w:spacing w:line="252" w:lineRule="exact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Талдау</w:t>
            </w:r>
          </w:p>
        </w:tc>
        <w:tc>
          <w:tcPr>
            <w:tcW w:w="1200" w:type="dxa"/>
          </w:tcPr>
          <w:p w14:paraId="048C5D77" w14:textId="4EF43841" w:rsidR="008F4508" w:rsidRPr="008F4508" w:rsidRDefault="008F4508" w:rsidP="00F87F78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8F4508" w:rsidRPr="00F87F78" w14:paraId="7E49A6FA" w14:textId="77777777" w:rsidTr="00F87F78">
        <w:trPr>
          <w:trHeight w:val="1407"/>
        </w:trPr>
        <w:tc>
          <w:tcPr>
            <w:tcW w:w="710" w:type="dxa"/>
          </w:tcPr>
          <w:p w14:paraId="6537589C" w14:textId="77777777" w:rsidR="008F4508" w:rsidRPr="00F87F78" w:rsidRDefault="008F4508" w:rsidP="00F87F78">
            <w:pPr>
              <w:pStyle w:val="TableParagraph"/>
              <w:spacing w:line="263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174F3789" w14:textId="121ED5D1" w:rsidR="008F4508" w:rsidRPr="00F87F78" w:rsidRDefault="008F4508" w:rsidP="004F0B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Семинар сабақ 13.</w:t>
            </w:r>
            <w:r w:rsidRPr="00F87F78">
              <w:rPr>
                <w:sz w:val="24"/>
                <w:szCs w:val="24"/>
              </w:rPr>
              <w:t>. Микроорганизмдердің штаммдарының өнімділігін оларды биотехнологияда пайдалану мақсатына арналған әдістер.</w:t>
            </w:r>
          </w:p>
        </w:tc>
        <w:tc>
          <w:tcPr>
            <w:tcW w:w="3118" w:type="dxa"/>
          </w:tcPr>
          <w:p w14:paraId="3678A368" w14:textId="34A430F4" w:rsidR="008F4508" w:rsidRPr="00F87F78" w:rsidRDefault="008F4508" w:rsidP="004F0B53">
            <w:pPr>
              <w:pStyle w:val="TableParagraph"/>
              <w:spacing w:line="267" w:lineRule="exact"/>
              <w:ind w:left="142" w:right="141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Микроорганизмдердің штаммдарының өнімділігін оларды биотехнология</w:t>
            </w:r>
            <w:r>
              <w:rPr>
                <w:sz w:val="24"/>
                <w:szCs w:val="24"/>
              </w:rPr>
              <w:t xml:space="preserve">да пайдалану мақсатына арналған </w:t>
            </w:r>
            <w:r w:rsidRPr="00F87F78">
              <w:rPr>
                <w:sz w:val="24"/>
                <w:szCs w:val="24"/>
              </w:rPr>
              <w:t xml:space="preserve">заманауи әдістерін </w:t>
            </w:r>
            <w:r w:rsidRPr="00F87F78">
              <w:rPr>
                <w:spacing w:val="-2"/>
                <w:sz w:val="24"/>
                <w:szCs w:val="24"/>
              </w:rPr>
              <w:t>қарастыру.</w:t>
            </w:r>
          </w:p>
        </w:tc>
        <w:tc>
          <w:tcPr>
            <w:tcW w:w="709" w:type="dxa"/>
          </w:tcPr>
          <w:p w14:paraId="4D218DBE" w14:textId="77777777" w:rsidR="008F4508" w:rsidRPr="00F87F78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B479E5F" w14:textId="30010237" w:rsidR="008F4508" w:rsidRPr="00750CC9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</w:tcPr>
          <w:p w14:paraId="25936F04" w14:textId="77777777" w:rsidR="008F4508" w:rsidRPr="00F87F78" w:rsidRDefault="008F4508" w:rsidP="004F0B53">
            <w:pPr>
              <w:pStyle w:val="TableParagraph"/>
              <w:spacing w:line="273" w:lineRule="auto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 xml:space="preserve">Кроссворд </w:t>
            </w:r>
            <w:r w:rsidRPr="00F87F78">
              <w:rPr>
                <w:spacing w:val="-4"/>
                <w:sz w:val="24"/>
                <w:szCs w:val="24"/>
              </w:rPr>
              <w:t>және</w:t>
            </w:r>
          </w:p>
          <w:p w14:paraId="2416B164" w14:textId="77777777" w:rsidR="008F4508" w:rsidRPr="00F87F78" w:rsidRDefault="008F4508" w:rsidP="004F0B53">
            <w:pPr>
              <w:pStyle w:val="TableParagraph"/>
              <w:spacing w:line="219" w:lineRule="exact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сызбанұскал</w:t>
            </w:r>
          </w:p>
          <w:p w14:paraId="15A00101" w14:textId="77777777" w:rsidR="008F4508" w:rsidRPr="00F87F78" w:rsidRDefault="008F4508" w:rsidP="004F0B53">
            <w:pPr>
              <w:pStyle w:val="TableParagraph"/>
              <w:spacing w:line="237" w:lineRule="auto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ар</w:t>
            </w:r>
            <w:r w:rsidRPr="00F87F78">
              <w:rPr>
                <w:spacing w:val="-14"/>
                <w:sz w:val="24"/>
                <w:szCs w:val="24"/>
              </w:rPr>
              <w:t xml:space="preserve"> </w:t>
            </w:r>
            <w:r w:rsidRPr="00F87F78">
              <w:rPr>
                <w:sz w:val="24"/>
                <w:szCs w:val="24"/>
              </w:rPr>
              <w:t xml:space="preserve">жасаулар </w:t>
            </w:r>
            <w:r w:rsidRPr="00F87F78">
              <w:rPr>
                <w:spacing w:val="-2"/>
                <w:sz w:val="24"/>
                <w:szCs w:val="24"/>
              </w:rPr>
              <w:t>Талдау</w:t>
            </w:r>
          </w:p>
        </w:tc>
        <w:tc>
          <w:tcPr>
            <w:tcW w:w="1200" w:type="dxa"/>
          </w:tcPr>
          <w:p w14:paraId="312F4A7F" w14:textId="67BF9F90" w:rsidR="008F4508" w:rsidRPr="008F4508" w:rsidRDefault="008F4508" w:rsidP="00F87F78">
            <w:pPr>
              <w:pStyle w:val="TableParagraph"/>
              <w:tabs>
                <w:tab w:val="left" w:pos="913"/>
              </w:tabs>
              <w:spacing w:line="237" w:lineRule="auto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8F4508" w:rsidRPr="00F87F78" w14:paraId="4B8CC66D" w14:textId="77777777" w:rsidTr="00F87F78">
        <w:trPr>
          <w:trHeight w:val="271"/>
        </w:trPr>
        <w:tc>
          <w:tcPr>
            <w:tcW w:w="710" w:type="dxa"/>
            <w:tcBorders>
              <w:bottom w:val="nil"/>
            </w:tcBorders>
          </w:tcPr>
          <w:p w14:paraId="6A97B18A" w14:textId="77777777" w:rsidR="008F4508" w:rsidRPr="00F87F78" w:rsidRDefault="008F4508" w:rsidP="00F87F78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2835" w:type="dxa"/>
            <w:vMerge w:val="restart"/>
          </w:tcPr>
          <w:p w14:paraId="4FBC9CEC" w14:textId="527A2C61" w:rsidR="008F4508" w:rsidRPr="00F87F78" w:rsidRDefault="008F4508" w:rsidP="004F0B53">
            <w:pPr>
              <w:pStyle w:val="TableParagraph"/>
              <w:tabs>
                <w:tab w:val="left" w:pos="2173"/>
                <w:tab w:val="left" w:pos="3281"/>
              </w:tabs>
              <w:spacing w:line="251" w:lineRule="exact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F87F78">
              <w:rPr>
                <w:b/>
                <w:sz w:val="24"/>
                <w:szCs w:val="24"/>
              </w:rPr>
              <w:t>Семинар</w:t>
            </w:r>
            <w:r w:rsidRPr="008F4508">
              <w:rPr>
                <w:b/>
                <w:sz w:val="24"/>
                <w:szCs w:val="24"/>
              </w:rPr>
              <w:t xml:space="preserve"> </w:t>
            </w:r>
            <w:r w:rsidRPr="00F87F78">
              <w:rPr>
                <w:b/>
                <w:spacing w:val="-2"/>
                <w:sz w:val="24"/>
                <w:szCs w:val="24"/>
              </w:rPr>
              <w:t>сабақ</w:t>
            </w:r>
            <w:r w:rsidRPr="008F4508">
              <w:rPr>
                <w:sz w:val="24"/>
                <w:szCs w:val="24"/>
              </w:rPr>
              <w:t xml:space="preserve"> </w:t>
            </w:r>
            <w:r w:rsidRPr="00F87F78">
              <w:rPr>
                <w:b/>
                <w:spacing w:val="-5"/>
                <w:sz w:val="24"/>
                <w:szCs w:val="24"/>
              </w:rPr>
              <w:t>14.</w:t>
            </w:r>
          </w:p>
          <w:p w14:paraId="5882EA8D" w14:textId="11DCE5C0" w:rsidR="008F4508" w:rsidRPr="00F87F78" w:rsidRDefault="008F4508" w:rsidP="004F0B53">
            <w:pPr>
              <w:pStyle w:val="TableParagraph"/>
              <w:tabs>
                <w:tab w:val="left" w:pos="2173"/>
                <w:tab w:val="left" w:pos="3281"/>
              </w:tabs>
              <w:spacing w:line="251" w:lineRule="exact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Ресурс үнемдейтін технологиялардағы ғылыми жаңалықтар, ғалымдардың еңбектері.</w:t>
            </w:r>
          </w:p>
        </w:tc>
        <w:tc>
          <w:tcPr>
            <w:tcW w:w="3118" w:type="dxa"/>
            <w:vMerge w:val="restart"/>
          </w:tcPr>
          <w:p w14:paraId="38DD32C0" w14:textId="0D0CAFEF" w:rsidR="008F4508" w:rsidRDefault="008F4508" w:rsidP="004F0B53">
            <w:pPr>
              <w:pStyle w:val="TableParagraph"/>
              <w:spacing w:line="241" w:lineRule="exact"/>
              <w:ind w:left="142" w:right="141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 xml:space="preserve">Ресурс үнемдейтін технологиялардағы ғылыми жаңалықтар, ғалымдардың </w:t>
            </w:r>
            <w:r>
              <w:rPr>
                <w:sz w:val="24"/>
                <w:szCs w:val="24"/>
              </w:rPr>
              <w:t xml:space="preserve">еңбектері туралы </w:t>
            </w:r>
            <w:r w:rsidRPr="00F87F78">
              <w:rPr>
                <w:spacing w:val="-4"/>
                <w:sz w:val="24"/>
                <w:szCs w:val="24"/>
              </w:rPr>
              <w:t xml:space="preserve">шолу </w:t>
            </w:r>
            <w:r>
              <w:rPr>
                <w:spacing w:val="-2"/>
                <w:sz w:val="24"/>
                <w:szCs w:val="24"/>
              </w:rPr>
              <w:t xml:space="preserve">жасау және </w:t>
            </w:r>
            <w:r>
              <w:rPr>
                <w:sz w:val="24"/>
                <w:szCs w:val="24"/>
              </w:rPr>
              <w:t>білім қалыптастыру.</w:t>
            </w:r>
          </w:p>
          <w:p w14:paraId="18F0C0AD" w14:textId="77777777" w:rsidR="008F4508" w:rsidRDefault="008F4508" w:rsidP="004F0B53">
            <w:pPr>
              <w:pStyle w:val="TableParagraph"/>
              <w:spacing w:line="241" w:lineRule="exact"/>
              <w:ind w:left="142" w:right="141"/>
              <w:jc w:val="both"/>
              <w:rPr>
                <w:sz w:val="24"/>
                <w:szCs w:val="24"/>
              </w:rPr>
            </w:pPr>
          </w:p>
          <w:p w14:paraId="316D00E2" w14:textId="3DCBE7E6" w:rsidR="008F4508" w:rsidRPr="00F87F78" w:rsidRDefault="008F4508" w:rsidP="00ED542E">
            <w:pPr>
              <w:pStyle w:val="TableParagraph"/>
              <w:spacing w:line="241" w:lineRule="exact"/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3DC7B9E4" w14:textId="77777777" w:rsidR="008F4508" w:rsidRPr="00F87F78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</w:tcPr>
          <w:p w14:paraId="323326DC" w14:textId="7FF75D4B" w:rsidR="008F4508" w:rsidRPr="00750CC9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  <w:vMerge w:val="restart"/>
          </w:tcPr>
          <w:p w14:paraId="0748E922" w14:textId="6AF56957" w:rsidR="008F4508" w:rsidRPr="00F87F78" w:rsidRDefault="008F4508" w:rsidP="004F0B53">
            <w:pPr>
              <w:pStyle w:val="TableParagraph"/>
              <w:spacing w:line="246" w:lineRule="exact"/>
              <w:ind w:left="142" w:right="5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 w:rsidRPr="00F87F78">
              <w:rPr>
                <w:spacing w:val="-2"/>
                <w:sz w:val="24"/>
                <w:szCs w:val="24"/>
              </w:rPr>
              <w:t>ызбанұсқа</w:t>
            </w:r>
          </w:p>
          <w:p w14:paraId="132482D0" w14:textId="77777777" w:rsidR="008F4508" w:rsidRPr="00F87F78" w:rsidRDefault="008F4508" w:rsidP="004F0B53">
            <w:pPr>
              <w:pStyle w:val="TableParagraph"/>
              <w:spacing w:line="257" w:lineRule="exact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лар</w:t>
            </w:r>
            <w:r w:rsidRPr="00F87F78">
              <w:rPr>
                <w:spacing w:val="33"/>
                <w:sz w:val="24"/>
                <w:szCs w:val="24"/>
              </w:rPr>
              <w:t xml:space="preserve">  </w:t>
            </w:r>
            <w:r w:rsidRPr="00F87F78">
              <w:rPr>
                <w:spacing w:val="-2"/>
                <w:sz w:val="24"/>
                <w:szCs w:val="24"/>
              </w:rPr>
              <w:t>жасау.</w:t>
            </w:r>
          </w:p>
          <w:p w14:paraId="6F66A740" w14:textId="7ABB27A5" w:rsidR="008F4508" w:rsidRPr="00F87F78" w:rsidRDefault="008F4508" w:rsidP="004F0B53">
            <w:pPr>
              <w:pStyle w:val="TableParagraph"/>
              <w:spacing w:line="241" w:lineRule="exact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>Талдау</w:t>
            </w:r>
          </w:p>
        </w:tc>
        <w:tc>
          <w:tcPr>
            <w:tcW w:w="1200" w:type="dxa"/>
            <w:vMerge w:val="restart"/>
          </w:tcPr>
          <w:p w14:paraId="26595133" w14:textId="3D595052" w:rsidR="008F4508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  <w:tr w:rsidR="008F4508" w:rsidRPr="00F87F78" w14:paraId="29A2309F" w14:textId="77777777" w:rsidTr="00F87F78">
        <w:trPr>
          <w:trHeight w:val="263"/>
        </w:trPr>
        <w:tc>
          <w:tcPr>
            <w:tcW w:w="710" w:type="dxa"/>
            <w:tcBorders>
              <w:top w:val="nil"/>
              <w:bottom w:val="nil"/>
            </w:tcBorders>
          </w:tcPr>
          <w:p w14:paraId="72A52693" w14:textId="77777777" w:rsidR="008F4508" w:rsidRPr="00F87F78" w:rsidRDefault="008F4508" w:rsidP="00F87F7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4C5D395" w14:textId="6D89BBAF" w:rsidR="008F4508" w:rsidRPr="00F87F78" w:rsidRDefault="008F4508" w:rsidP="004F0B53">
            <w:pPr>
              <w:pStyle w:val="TableParagraph"/>
              <w:spacing w:line="246" w:lineRule="exact"/>
              <w:ind w:left="142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452D078" w14:textId="4FA79E23" w:rsidR="008F4508" w:rsidRPr="00F87F78" w:rsidRDefault="008F4508" w:rsidP="004F0B53">
            <w:pPr>
              <w:pStyle w:val="TableParagraph"/>
              <w:spacing w:line="241" w:lineRule="exact"/>
              <w:ind w:left="142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8148787" w14:textId="77777777" w:rsidR="008F4508" w:rsidRPr="00F87F7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A00A4E" w14:textId="77777777" w:rsidR="008F4508" w:rsidRPr="00F87F7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14:paraId="34B81805" w14:textId="5FEC107C" w:rsidR="008F4508" w:rsidRPr="00F87F78" w:rsidRDefault="008F4508" w:rsidP="004F0B53">
            <w:pPr>
              <w:pStyle w:val="TableParagraph"/>
              <w:spacing w:line="241" w:lineRule="exact"/>
              <w:ind w:left="142" w:right="52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157E4ED0" w14:textId="77777777" w:rsidR="008F4508" w:rsidRPr="008F4508" w:rsidRDefault="008F4508" w:rsidP="00F87F78">
            <w:pPr>
              <w:jc w:val="center"/>
              <w:rPr>
                <w:sz w:val="24"/>
                <w:szCs w:val="24"/>
              </w:rPr>
            </w:pPr>
          </w:p>
        </w:tc>
      </w:tr>
      <w:tr w:rsidR="008F4508" w:rsidRPr="00F87F78" w14:paraId="7128E366" w14:textId="77777777" w:rsidTr="00F87F78">
        <w:trPr>
          <w:trHeight w:val="266"/>
        </w:trPr>
        <w:tc>
          <w:tcPr>
            <w:tcW w:w="710" w:type="dxa"/>
            <w:tcBorders>
              <w:top w:val="nil"/>
              <w:bottom w:val="nil"/>
            </w:tcBorders>
          </w:tcPr>
          <w:p w14:paraId="4E2FF9EF" w14:textId="77777777" w:rsidR="008F4508" w:rsidRPr="00F87F78" w:rsidRDefault="008F4508" w:rsidP="00F87F7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1942C2E" w14:textId="4EEB3024" w:rsidR="008F4508" w:rsidRPr="00F87F78" w:rsidRDefault="008F4508" w:rsidP="004F0B53">
            <w:pPr>
              <w:pStyle w:val="TableParagraph"/>
              <w:spacing w:line="246" w:lineRule="exact"/>
              <w:ind w:left="142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C6F98D5" w14:textId="10D467D6" w:rsidR="008F4508" w:rsidRPr="00F87F78" w:rsidRDefault="008F4508" w:rsidP="004F0B53">
            <w:pPr>
              <w:pStyle w:val="TableParagraph"/>
              <w:spacing w:line="241" w:lineRule="exact"/>
              <w:ind w:left="142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046FF17" w14:textId="77777777" w:rsidR="008F4508" w:rsidRPr="00F87F7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EB4FBC8" w14:textId="77777777" w:rsidR="008F4508" w:rsidRPr="00F87F7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14:paraId="302C0D2F" w14:textId="644CAA22" w:rsidR="008F4508" w:rsidRPr="00F87F78" w:rsidRDefault="008F4508" w:rsidP="004F0B53">
            <w:pPr>
              <w:pStyle w:val="TableParagraph"/>
              <w:spacing w:line="241" w:lineRule="exact"/>
              <w:ind w:left="142" w:right="52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2502A2B6" w14:textId="77777777" w:rsidR="008F4508" w:rsidRPr="008F4508" w:rsidRDefault="008F4508" w:rsidP="00F87F78">
            <w:pPr>
              <w:jc w:val="center"/>
              <w:rPr>
                <w:sz w:val="24"/>
                <w:szCs w:val="24"/>
              </w:rPr>
            </w:pPr>
          </w:p>
        </w:tc>
      </w:tr>
      <w:tr w:rsidR="008F4508" w:rsidRPr="00F87F78" w14:paraId="12BE3E84" w14:textId="77777777" w:rsidTr="00F87F78">
        <w:trPr>
          <w:trHeight w:val="265"/>
        </w:trPr>
        <w:tc>
          <w:tcPr>
            <w:tcW w:w="710" w:type="dxa"/>
            <w:tcBorders>
              <w:top w:val="nil"/>
              <w:bottom w:val="nil"/>
            </w:tcBorders>
          </w:tcPr>
          <w:p w14:paraId="48A8C49A" w14:textId="77777777" w:rsidR="008F4508" w:rsidRPr="00F87F78" w:rsidRDefault="008F4508" w:rsidP="00F87F7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D8B2E3A" w14:textId="7D6D4D01" w:rsidR="008F4508" w:rsidRPr="00F87F78" w:rsidRDefault="008F4508" w:rsidP="004F0B53">
            <w:pPr>
              <w:pStyle w:val="TableParagraph"/>
              <w:spacing w:line="246" w:lineRule="exact"/>
              <w:ind w:left="142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F79183A" w14:textId="22ED9290" w:rsidR="008F4508" w:rsidRPr="00F87F78" w:rsidRDefault="008F4508" w:rsidP="004F0B53">
            <w:pPr>
              <w:pStyle w:val="TableParagraph"/>
              <w:spacing w:line="241" w:lineRule="exact"/>
              <w:ind w:left="142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3A3228A" w14:textId="77777777" w:rsidR="008F4508" w:rsidRPr="00F87F7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70EE30" w14:textId="77777777" w:rsidR="008F4508" w:rsidRPr="00F87F7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14:paraId="6B6E6A0C" w14:textId="7B875E10" w:rsidR="008F4508" w:rsidRPr="00F87F78" w:rsidRDefault="008F4508" w:rsidP="004F0B53">
            <w:pPr>
              <w:pStyle w:val="TableParagraph"/>
              <w:spacing w:line="241" w:lineRule="exact"/>
              <w:ind w:left="142" w:right="52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05E73A8F" w14:textId="77777777" w:rsidR="008F4508" w:rsidRPr="008F4508" w:rsidRDefault="008F4508" w:rsidP="00F87F78">
            <w:pPr>
              <w:jc w:val="center"/>
              <w:rPr>
                <w:sz w:val="24"/>
                <w:szCs w:val="24"/>
              </w:rPr>
            </w:pPr>
          </w:p>
        </w:tc>
      </w:tr>
      <w:tr w:rsidR="008F4508" w:rsidRPr="00F87F78" w14:paraId="5CA6EE0D" w14:textId="77777777" w:rsidTr="00F87F78">
        <w:trPr>
          <w:trHeight w:val="70"/>
        </w:trPr>
        <w:tc>
          <w:tcPr>
            <w:tcW w:w="710" w:type="dxa"/>
            <w:tcBorders>
              <w:top w:val="nil"/>
              <w:bottom w:val="nil"/>
            </w:tcBorders>
          </w:tcPr>
          <w:p w14:paraId="27711B22" w14:textId="77777777" w:rsidR="008F4508" w:rsidRPr="00F87F78" w:rsidRDefault="008F4508" w:rsidP="00F87F7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92A9E46" w14:textId="77777777" w:rsidR="008F4508" w:rsidRPr="00F87F78" w:rsidRDefault="008F4508" w:rsidP="004F0B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306C2BD" w14:textId="4333A13D" w:rsidR="008F4508" w:rsidRPr="00F87F78" w:rsidRDefault="008F4508" w:rsidP="004F0B53">
            <w:pPr>
              <w:pStyle w:val="TableParagraph"/>
              <w:spacing w:line="241" w:lineRule="exact"/>
              <w:ind w:left="142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569A84D" w14:textId="77777777" w:rsidR="008F4508" w:rsidRPr="00F87F7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6A4B11" w14:textId="77777777" w:rsidR="008F4508" w:rsidRPr="00F87F7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14:paraId="45CEB4C0" w14:textId="4BAC9646" w:rsidR="008F4508" w:rsidRPr="00F87F78" w:rsidRDefault="008F4508" w:rsidP="004F0B53">
            <w:pPr>
              <w:pStyle w:val="TableParagraph"/>
              <w:spacing w:line="241" w:lineRule="exact"/>
              <w:ind w:left="142" w:right="52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25F900F8" w14:textId="77777777" w:rsidR="008F4508" w:rsidRPr="008F4508" w:rsidRDefault="008F4508" w:rsidP="00F87F78">
            <w:pPr>
              <w:jc w:val="center"/>
              <w:rPr>
                <w:sz w:val="24"/>
                <w:szCs w:val="24"/>
              </w:rPr>
            </w:pPr>
          </w:p>
        </w:tc>
      </w:tr>
      <w:tr w:rsidR="008F4508" w:rsidRPr="00F87F78" w14:paraId="2386C8C5" w14:textId="77777777" w:rsidTr="00F87F78">
        <w:trPr>
          <w:trHeight w:val="261"/>
        </w:trPr>
        <w:tc>
          <w:tcPr>
            <w:tcW w:w="710" w:type="dxa"/>
            <w:tcBorders>
              <w:top w:val="nil"/>
            </w:tcBorders>
          </w:tcPr>
          <w:p w14:paraId="0B075F43" w14:textId="77777777" w:rsidR="008F4508" w:rsidRPr="00F87F78" w:rsidRDefault="008F4508" w:rsidP="00F87F7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4DE4E74" w14:textId="77777777" w:rsidR="008F4508" w:rsidRPr="00F87F78" w:rsidRDefault="008F4508" w:rsidP="004F0B53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F748C0F" w14:textId="18E82264" w:rsidR="008F4508" w:rsidRPr="00F87F78" w:rsidRDefault="008F4508" w:rsidP="004F0B53">
            <w:pPr>
              <w:pStyle w:val="TableParagraph"/>
              <w:spacing w:line="241" w:lineRule="exact"/>
              <w:ind w:left="142"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52E0612" w14:textId="77777777" w:rsidR="008F4508" w:rsidRPr="00F87F7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ABCC97" w14:textId="77777777" w:rsidR="008F4508" w:rsidRPr="00F87F7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14:paraId="06D46D7D" w14:textId="47DC05E5" w:rsidR="008F4508" w:rsidRPr="00F87F78" w:rsidRDefault="008F4508" w:rsidP="004F0B53">
            <w:pPr>
              <w:pStyle w:val="TableParagraph"/>
              <w:spacing w:line="241" w:lineRule="exact"/>
              <w:ind w:left="142" w:right="52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1E790378" w14:textId="77777777" w:rsidR="008F4508" w:rsidRPr="008F4508" w:rsidRDefault="008F4508" w:rsidP="00F87F78">
            <w:pPr>
              <w:jc w:val="center"/>
              <w:rPr>
                <w:sz w:val="24"/>
                <w:szCs w:val="24"/>
              </w:rPr>
            </w:pPr>
          </w:p>
        </w:tc>
      </w:tr>
      <w:tr w:rsidR="008F4508" w:rsidRPr="00F87F78" w14:paraId="710B1AB4" w14:textId="77777777" w:rsidTr="00F87F78">
        <w:trPr>
          <w:trHeight w:val="1654"/>
        </w:trPr>
        <w:tc>
          <w:tcPr>
            <w:tcW w:w="710" w:type="dxa"/>
          </w:tcPr>
          <w:p w14:paraId="04D0ED8F" w14:textId="77777777" w:rsidR="008F4508" w:rsidRPr="00F87F78" w:rsidRDefault="008F4508" w:rsidP="00F87F78">
            <w:pPr>
              <w:pStyle w:val="TableParagraph"/>
              <w:spacing w:line="263" w:lineRule="exact"/>
              <w:jc w:val="center"/>
              <w:rPr>
                <w:b/>
                <w:sz w:val="24"/>
                <w:szCs w:val="24"/>
              </w:rPr>
            </w:pPr>
            <w:r w:rsidRPr="00F87F78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E61E6CB" w14:textId="17085A09" w:rsidR="008F4508" w:rsidRPr="00F87F78" w:rsidRDefault="008F4508" w:rsidP="004F0B53">
            <w:pPr>
              <w:pStyle w:val="TableParagraph"/>
              <w:tabs>
                <w:tab w:val="left" w:pos="2173"/>
                <w:tab w:val="left" w:pos="3281"/>
              </w:tabs>
              <w:spacing w:line="266" w:lineRule="exact"/>
              <w:ind w:left="142" w:right="14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Семинар </w:t>
            </w:r>
            <w:r w:rsidRPr="00F87F78">
              <w:rPr>
                <w:b/>
                <w:spacing w:val="-2"/>
                <w:sz w:val="24"/>
                <w:szCs w:val="24"/>
              </w:rPr>
              <w:t>сабақ</w:t>
            </w:r>
            <w:r w:rsidRPr="008F4508">
              <w:rPr>
                <w:sz w:val="24"/>
                <w:szCs w:val="24"/>
                <w:lang w:val="ru-RU"/>
              </w:rPr>
              <w:t xml:space="preserve"> </w:t>
            </w:r>
            <w:r w:rsidRPr="00F87F78">
              <w:rPr>
                <w:b/>
                <w:spacing w:val="-5"/>
                <w:sz w:val="24"/>
                <w:szCs w:val="24"/>
              </w:rPr>
              <w:t>15.</w:t>
            </w:r>
          </w:p>
          <w:p w14:paraId="44EB8AAD" w14:textId="0CE0009F" w:rsidR="008F4508" w:rsidRPr="00F87F78" w:rsidRDefault="008F4508" w:rsidP="004F0B53">
            <w:pPr>
              <w:pStyle w:val="TableParagraph"/>
              <w:tabs>
                <w:tab w:val="left" w:pos="2173"/>
                <w:tab w:val="left" w:pos="3281"/>
              </w:tabs>
              <w:spacing w:line="266" w:lineRule="exact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F87F78">
              <w:rPr>
                <w:bCs/>
                <w:sz w:val="24"/>
                <w:szCs w:val="24"/>
              </w:rPr>
              <w:t>Қалдықсыз технологиялық жүйелер.</w:t>
            </w:r>
          </w:p>
        </w:tc>
        <w:tc>
          <w:tcPr>
            <w:tcW w:w="3118" w:type="dxa"/>
          </w:tcPr>
          <w:p w14:paraId="33300591" w14:textId="55A78100" w:rsidR="008F4508" w:rsidRPr="00F87F78" w:rsidRDefault="008F4508" w:rsidP="004F0B53">
            <w:pPr>
              <w:pStyle w:val="TableParagraph"/>
              <w:tabs>
                <w:tab w:val="left" w:pos="1808"/>
              </w:tabs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Қалдықсыз технологиялық жүйелер туралы түсінік қалыптастыру.</w:t>
            </w:r>
          </w:p>
        </w:tc>
        <w:tc>
          <w:tcPr>
            <w:tcW w:w="709" w:type="dxa"/>
          </w:tcPr>
          <w:p w14:paraId="54524C1D" w14:textId="77777777" w:rsidR="008F4508" w:rsidRPr="00F87F78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F87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3ED677" w14:textId="094E0AC5" w:rsidR="008F4508" w:rsidRPr="00ED542E" w:rsidRDefault="008F4508" w:rsidP="00F87F78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ED542E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14:paraId="29B67C95" w14:textId="77777777" w:rsidR="008F4508" w:rsidRPr="00F87F78" w:rsidRDefault="008F4508" w:rsidP="004F0B53">
            <w:pPr>
              <w:pStyle w:val="TableParagraph"/>
              <w:ind w:left="142" w:right="52"/>
              <w:jc w:val="both"/>
              <w:rPr>
                <w:sz w:val="24"/>
                <w:szCs w:val="24"/>
              </w:rPr>
            </w:pPr>
            <w:r w:rsidRPr="00F87F78">
              <w:rPr>
                <w:spacing w:val="-2"/>
                <w:sz w:val="24"/>
                <w:szCs w:val="24"/>
              </w:rPr>
              <w:t xml:space="preserve">Материалды әдебиеттер </w:t>
            </w:r>
            <w:r w:rsidRPr="00F87F78">
              <w:rPr>
                <w:spacing w:val="-4"/>
                <w:sz w:val="24"/>
                <w:szCs w:val="24"/>
              </w:rPr>
              <w:t xml:space="preserve">ден </w:t>
            </w:r>
            <w:r w:rsidRPr="00F87F78">
              <w:rPr>
                <w:spacing w:val="-2"/>
                <w:sz w:val="24"/>
                <w:szCs w:val="24"/>
              </w:rPr>
              <w:t>қарастыру, конспект.</w:t>
            </w:r>
          </w:p>
        </w:tc>
        <w:tc>
          <w:tcPr>
            <w:tcW w:w="1200" w:type="dxa"/>
          </w:tcPr>
          <w:p w14:paraId="29F9D91E" w14:textId="7BAB0202" w:rsidR="008F4508" w:rsidRPr="008F4508" w:rsidRDefault="008F4508" w:rsidP="00F87F78">
            <w:pPr>
              <w:pStyle w:val="TableParagraph"/>
              <w:jc w:val="center"/>
              <w:rPr>
                <w:sz w:val="24"/>
                <w:szCs w:val="24"/>
              </w:rPr>
            </w:pPr>
            <w:r w:rsidRPr="008F4508">
              <w:rPr>
                <w:sz w:val="24"/>
                <w:szCs w:val="20"/>
              </w:rPr>
              <w:t>MS Teams/  бейнедәріс, офлайн</w:t>
            </w:r>
          </w:p>
        </w:tc>
      </w:tr>
    </w:tbl>
    <w:p w14:paraId="5975F11B" w14:textId="77777777" w:rsidR="000B7F78" w:rsidRPr="00F87F78" w:rsidRDefault="000B7F78" w:rsidP="00F87F78">
      <w:pPr>
        <w:rPr>
          <w:sz w:val="24"/>
          <w:szCs w:val="24"/>
        </w:rPr>
      </w:pPr>
    </w:p>
    <w:p w14:paraId="6B16A3A9" w14:textId="77777777" w:rsidR="006C74D1" w:rsidRDefault="006C74D1" w:rsidP="00F87F78">
      <w:pPr>
        <w:rPr>
          <w:sz w:val="24"/>
          <w:szCs w:val="24"/>
        </w:rPr>
      </w:pPr>
    </w:p>
    <w:p w14:paraId="160CC348" w14:textId="77777777" w:rsidR="00ED542E" w:rsidRDefault="00ED542E" w:rsidP="00F87F78">
      <w:pPr>
        <w:rPr>
          <w:sz w:val="24"/>
          <w:szCs w:val="24"/>
        </w:rPr>
      </w:pPr>
    </w:p>
    <w:p w14:paraId="02AC5250" w14:textId="77777777" w:rsidR="00ED542E" w:rsidRDefault="00ED542E" w:rsidP="00F87F78">
      <w:pPr>
        <w:rPr>
          <w:sz w:val="24"/>
          <w:szCs w:val="24"/>
        </w:rPr>
      </w:pPr>
    </w:p>
    <w:p w14:paraId="27DE8089" w14:textId="77777777" w:rsidR="00ED542E" w:rsidRPr="00F87F78" w:rsidRDefault="00ED542E" w:rsidP="00F87F78">
      <w:pPr>
        <w:rPr>
          <w:sz w:val="24"/>
          <w:szCs w:val="24"/>
        </w:rPr>
      </w:pPr>
    </w:p>
    <w:p w14:paraId="392FEDF0" w14:textId="77777777" w:rsidR="006C74D1" w:rsidRPr="00ED542E" w:rsidRDefault="006C74D1" w:rsidP="00ED542E">
      <w:pPr>
        <w:ind w:right="380" w:firstLine="422"/>
        <w:jc w:val="both"/>
        <w:rPr>
          <w:b/>
          <w:sz w:val="28"/>
          <w:szCs w:val="28"/>
        </w:rPr>
      </w:pPr>
      <w:r w:rsidRPr="00ED542E">
        <w:rPr>
          <w:b/>
          <w:sz w:val="28"/>
          <w:szCs w:val="28"/>
        </w:rPr>
        <w:lastRenderedPageBreak/>
        <w:t>Әдебиеттер</w:t>
      </w:r>
      <w:r w:rsidRPr="00ED542E">
        <w:rPr>
          <w:b/>
          <w:spacing w:val="-3"/>
          <w:sz w:val="28"/>
          <w:szCs w:val="28"/>
        </w:rPr>
        <w:t xml:space="preserve"> </w:t>
      </w:r>
      <w:r w:rsidRPr="00ED542E">
        <w:rPr>
          <w:b/>
          <w:sz w:val="28"/>
          <w:szCs w:val="28"/>
        </w:rPr>
        <w:t>және</w:t>
      </w:r>
      <w:r w:rsidRPr="00ED542E">
        <w:rPr>
          <w:b/>
          <w:spacing w:val="-9"/>
          <w:sz w:val="28"/>
          <w:szCs w:val="28"/>
        </w:rPr>
        <w:t xml:space="preserve"> </w:t>
      </w:r>
      <w:r w:rsidRPr="00ED542E">
        <w:rPr>
          <w:b/>
          <w:spacing w:val="-2"/>
          <w:sz w:val="28"/>
          <w:szCs w:val="28"/>
        </w:rPr>
        <w:t>ресурстар</w:t>
      </w:r>
    </w:p>
    <w:p w14:paraId="1098B57A" w14:textId="77777777" w:rsidR="00ED542E" w:rsidRPr="00ED542E" w:rsidRDefault="00ED542E" w:rsidP="00ED542E">
      <w:pPr>
        <w:pStyle w:val="a3"/>
        <w:spacing w:before="0"/>
        <w:ind w:left="0" w:right="380" w:firstLine="422"/>
        <w:jc w:val="both"/>
        <w:rPr>
          <w:b/>
          <w:sz w:val="28"/>
          <w:szCs w:val="28"/>
        </w:rPr>
      </w:pPr>
    </w:p>
    <w:p w14:paraId="06675E67" w14:textId="77777777" w:rsidR="00F87F78" w:rsidRPr="00ED542E" w:rsidRDefault="00F87F78" w:rsidP="00ED542E">
      <w:pPr>
        <w:pStyle w:val="a5"/>
        <w:numPr>
          <w:ilvl w:val="0"/>
          <w:numId w:val="2"/>
        </w:numPr>
        <w:tabs>
          <w:tab w:val="left" w:pos="218"/>
          <w:tab w:val="left" w:pos="367"/>
          <w:tab w:val="left" w:pos="567"/>
          <w:tab w:val="left" w:pos="851"/>
        </w:tabs>
        <w:ind w:left="0" w:right="454" w:firstLine="422"/>
        <w:jc w:val="both"/>
        <w:rPr>
          <w:sz w:val="28"/>
          <w:szCs w:val="28"/>
        </w:rPr>
      </w:pPr>
      <w:bookmarkStart w:id="1" w:name="_Hlk124431536"/>
      <w:r w:rsidRPr="00ED542E">
        <w:rPr>
          <w:color w:val="000000"/>
          <w:sz w:val="28"/>
          <w:szCs w:val="28"/>
          <w:shd w:val="clear" w:color="auto" w:fill="FFFFFF"/>
        </w:rPr>
        <w:t>Джамбетова, П. М.</w:t>
      </w:r>
      <w:r w:rsidRPr="00ED542E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ED542E">
        <w:rPr>
          <w:color w:val="000000"/>
          <w:sz w:val="28"/>
          <w:szCs w:val="28"/>
          <w:shd w:val="clear" w:color="auto" w:fill="FFFFFF"/>
        </w:rPr>
        <w:t> Генетика микроорганизмов : учебное пособие для вузов / П. М. Джамбетова. — Москва : Издательство Юрайт, 2022. — 122 с. — (Высшее образование). </w:t>
      </w:r>
    </w:p>
    <w:p w14:paraId="469D4DD7" w14:textId="77777777" w:rsidR="00F87F78" w:rsidRPr="00ED542E" w:rsidRDefault="00F87F78" w:rsidP="00ED542E">
      <w:pPr>
        <w:pStyle w:val="a5"/>
        <w:numPr>
          <w:ilvl w:val="0"/>
          <w:numId w:val="2"/>
        </w:numPr>
        <w:tabs>
          <w:tab w:val="left" w:pos="218"/>
          <w:tab w:val="left" w:pos="367"/>
          <w:tab w:val="left" w:pos="567"/>
          <w:tab w:val="left" w:pos="851"/>
        </w:tabs>
        <w:ind w:left="0" w:right="454" w:firstLine="422"/>
        <w:jc w:val="both"/>
        <w:rPr>
          <w:sz w:val="28"/>
          <w:szCs w:val="28"/>
        </w:rPr>
      </w:pPr>
      <w:r w:rsidRPr="00ED542E">
        <w:rPr>
          <w:color w:val="000000" w:themeColor="text1"/>
          <w:sz w:val="28"/>
          <w:szCs w:val="28"/>
        </w:rPr>
        <w:t>Шигаева М.Х. Экология микроорганизмов. Алматы. Каз. университет. 2002. 171с</w:t>
      </w:r>
    </w:p>
    <w:bookmarkEnd w:id="1"/>
    <w:p w14:paraId="1BC00255" w14:textId="77777777" w:rsidR="00F87F78" w:rsidRPr="00ED542E" w:rsidRDefault="00F87F78" w:rsidP="00ED542E">
      <w:pPr>
        <w:pStyle w:val="a5"/>
        <w:widowControl/>
        <w:numPr>
          <w:ilvl w:val="0"/>
          <w:numId w:val="2"/>
        </w:numPr>
        <w:tabs>
          <w:tab w:val="left" w:pos="218"/>
          <w:tab w:val="left" w:pos="288"/>
          <w:tab w:val="left" w:pos="567"/>
          <w:tab w:val="left" w:pos="851"/>
        </w:tabs>
        <w:autoSpaceDE/>
        <w:autoSpaceDN/>
        <w:ind w:left="0" w:right="454" w:firstLine="422"/>
        <w:contextualSpacing/>
        <w:jc w:val="both"/>
        <w:rPr>
          <w:color w:val="000000" w:themeColor="text1"/>
          <w:sz w:val="28"/>
          <w:szCs w:val="28"/>
        </w:rPr>
      </w:pPr>
      <w:r w:rsidRPr="00ED542E">
        <w:rPr>
          <w:color w:val="000000" w:themeColor="text1"/>
          <w:sz w:val="28"/>
          <w:szCs w:val="28"/>
        </w:rPr>
        <w:t xml:space="preserve">Заядан Б.К. Экологическая биотехнология фототрофных микроорганизмов. Монография. - Алматы. Каз. университет. 2011. 335с. </w:t>
      </w:r>
    </w:p>
    <w:p w14:paraId="30262676" w14:textId="77777777" w:rsidR="00F87F78" w:rsidRPr="00ED542E" w:rsidRDefault="00F87F78" w:rsidP="00ED542E">
      <w:pPr>
        <w:pStyle w:val="a5"/>
        <w:widowControl/>
        <w:numPr>
          <w:ilvl w:val="0"/>
          <w:numId w:val="2"/>
        </w:numPr>
        <w:tabs>
          <w:tab w:val="left" w:pos="218"/>
          <w:tab w:val="left" w:pos="288"/>
          <w:tab w:val="left" w:pos="567"/>
          <w:tab w:val="left" w:pos="851"/>
        </w:tabs>
        <w:autoSpaceDE/>
        <w:autoSpaceDN/>
        <w:ind w:left="0" w:right="454" w:firstLine="422"/>
        <w:contextualSpacing/>
        <w:jc w:val="both"/>
        <w:rPr>
          <w:color w:val="000000" w:themeColor="text1"/>
          <w:sz w:val="28"/>
          <w:szCs w:val="28"/>
        </w:rPr>
      </w:pPr>
      <w:r w:rsidRPr="00ED542E">
        <w:rPr>
          <w:color w:val="000000" w:themeColor="text1"/>
          <w:sz w:val="28"/>
          <w:szCs w:val="28"/>
        </w:rPr>
        <w:t>Промышленная микробиология / Под ред. Н.С. Егорова —М.: Высшая школа, 1989. -688 с.</w:t>
      </w:r>
    </w:p>
    <w:p w14:paraId="429E3D75" w14:textId="77777777" w:rsidR="00F87F78" w:rsidRPr="00ED542E" w:rsidRDefault="00F87F78" w:rsidP="00ED542E">
      <w:pPr>
        <w:pStyle w:val="a5"/>
        <w:widowControl/>
        <w:numPr>
          <w:ilvl w:val="0"/>
          <w:numId w:val="2"/>
        </w:numPr>
        <w:tabs>
          <w:tab w:val="left" w:pos="218"/>
          <w:tab w:val="left" w:pos="288"/>
          <w:tab w:val="left" w:pos="567"/>
          <w:tab w:val="left" w:pos="851"/>
        </w:tabs>
        <w:autoSpaceDE/>
        <w:autoSpaceDN/>
        <w:ind w:left="0" w:right="454" w:firstLine="422"/>
        <w:contextualSpacing/>
        <w:jc w:val="both"/>
        <w:rPr>
          <w:color w:val="000000" w:themeColor="text1"/>
          <w:sz w:val="28"/>
          <w:szCs w:val="28"/>
        </w:rPr>
      </w:pPr>
      <w:r w:rsidRPr="00ED542E">
        <w:rPr>
          <w:sz w:val="28"/>
          <w:szCs w:val="28"/>
        </w:rPr>
        <w:t>Заядан Б.К., Фототрофты микроорганизмдер биотехнологиясы. –Павлодар, «Brand print», 2010, -432бет</w:t>
      </w:r>
    </w:p>
    <w:p w14:paraId="4BA87B02" w14:textId="77777777" w:rsidR="00F87F78" w:rsidRPr="00ED542E" w:rsidRDefault="00F87F78" w:rsidP="00ED542E">
      <w:pPr>
        <w:pStyle w:val="a5"/>
        <w:widowControl/>
        <w:numPr>
          <w:ilvl w:val="0"/>
          <w:numId w:val="2"/>
        </w:numPr>
        <w:tabs>
          <w:tab w:val="left" w:pos="218"/>
          <w:tab w:val="left" w:pos="288"/>
          <w:tab w:val="left" w:pos="430"/>
          <w:tab w:val="left" w:pos="567"/>
          <w:tab w:val="left" w:pos="851"/>
        </w:tabs>
        <w:autoSpaceDE/>
        <w:autoSpaceDN/>
        <w:ind w:left="0" w:right="454" w:firstLine="422"/>
        <w:contextualSpacing/>
        <w:jc w:val="both"/>
        <w:rPr>
          <w:sz w:val="28"/>
          <w:szCs w:val="28"/>
        </w:rPr>
      </w:pPr>
      <w:r w:rsidRPr="00ED542E">
        <w:rPr>
          <w:sz w:val="28"/>
          <w:szCs w:val="28"/>
        </w:rPr>
        <w:t>Технологии и оборудование по производству биодизельного топлива. [Элекронный ресурс].–http://megaresearch.ru/files/demo_file/7226.pdf.</w:t>
      </w:r>
    </w:p>
    <w:p w14:paraId="1983DCD6" w14:textId="77777777" w:rsidR="00F87F78" w:rsidRPr="00ED542E" w:rsidRDefault="00F87F78" w:rsidP="00ED542E">
      <w:pPr>
        <w:pStyle w:val="a5"/>
        <w:widowControl/>
        <w:numPr>
          <w:ilvl w:val="0"/>
          <w:numId w:val="2"/>
        </w:numPr>
        <w:tabs>
          <w:tab w:val="left" w:pos="218"/>
          <w:tab w:val="left" w:pos="288"/>
          <w:tab w:val="left" w:pos="430"/>
          <w:tab w:val="left" w:pos="567"/>
          <w:tab w:val="left" w:pos="851"/>
        </w:tabs>
        <w:autoSpaceDE/>
        <w:autoSpaceDN/>
        <w:ind w:left="0" w:right="454" w:firstLine="422"/>
        <w:contextualSpacing/>
        <w:jc w:val="both"/>
        <w:rPr>
          <w:sz w:val="28"/>
          <w:szCs w:val="28"/>
        </w:rPr>
      </w:pPr>
      <w:r w:rsidRPr="00ED542E">
        <w:rPr>
          <w:sz w:val="28"/>
          <w:szCs w:val="28"/>
        </w:rPr>
        <w:t xml:space="preserve">Обзор рынка биотоплива в России и за рубежом (биоэтанол и биодизельное топливо) [Элекронный ресурс].– http://marketing.rbc.ru/research/1206950.shtml. </w:t>
      </w:r>
    </w:p>
    <w:p w14:paraId="72BBC0CD" w14:textId="77777777" w:rsidR="00F87F78" w:rsidRPr="00ED542E" w:rsidRDefault="00F87F78" w:rsidP="00ED542E">
      <w:pPr>
        <w:pStyle w:val="a5"/>
        <w:widowControl/>
        <w:numPr>
          <w:ilvl w:val="0"/>
          <w:numId w:val="2"/>
        </w:numPr>
        <w:tabs>
          <w:tab w:val="left" w:pos="218"/>
          <w:tab w:val="left" w:pos="288"/>
          <w:tab w:val="left" w:pos="430"/>
          <w:tab w:val="left" w:pos="567"/>
          <w:tab w:val="left" w:pos="851"/>
        </w:tabs>
        <w:autoSpaceDE/>
        <w:autoSpaceDN/>
        <w:ind w:left="0" w:right="454" w:firstLine="422"/>
        <w:contextualSpacing/>
        <w:jc w:val="both"/>
        <w:rPr>
          <w:sz w:val="28"/>
          <w:szCs w:val="28"/>
        </w:rPr>
      </w:pPr>
      <w:r w:rsidRPr="00ED542E">
        <w:rPr>
          <w:sz w:val="28"/>
          <w:szCs w:val="28"/>
        </w:rPr>
        <w:t>Смирнова Т.Н. Биодизель – альтернативное топливо для дизелей. Получение. Характеристики. Применение. Стоимость [Элекронный ресурс].–http://engine.aviaport.ru/issues/49/page32.html.</w:t>
      </w:r>
    </w:p>
    <w:p w14:paraId="27E0681E" w14:textId="77777777" w:rsidR="00F87F78" w:rsidRPr="00ED542E" w:rsidRDefault="00F87F78" w:rsidP="00ED542E">
      <w:pPr>
        <w:pStyle w:val="a5"/>
        <w:widowControl/>
        <w:numPr>
          <w:ilvl w:val="0"/>
          <w:numId w:val="2"/>
        </w:numPr>
        <w:tabs>
          <w:tab w:val="left" w:pos="218"/>
          <w:tab w:val="left" w:pos="288"/>
          <w:tab w:val="left" w:pos="430"/>
          <w:tab w:val="left" w:pos="567"/>
          <w:tab w:val="left" w:pos="851"/>
        </w:tabs>
        <w:autoSpaceDE/>
        <w:autoSpaceDN/>
        <w:ind w:left="0" w:right="454" w:firstLine="422"/>
        <w:contextualSpacing/>
        <w:jc w:val="both"/>
        <w:rPr>
          <w:sz w:val="28"/>
          <w:szCs w:val="28"/>
        </w:rPr>
      </w:pPr>
      <w:r w:rsidRPr="00ED542E">
        <w:rPr>
          <w:sz w:val="28"/>
          <w:szCs w:val="28"/>
        </w:rPr>
        <w:t>Заядан Б.Қ. Экологиялық биотехнология. Алматы, Литер., 2013.</w:t>
      </w:r>
    </w:p>
    <w:p w14:paraId="67071340" w14:textId="77777777" w:rsidR="00F87F78" w:rsidRPr="00ED542E" w:rsidRDefault="00F87F78" w:rsidP="00ED542E">
      <w:pPr>
        <w:pStyle w:val="a5"/>
        <w:widowControl/>
        <w:numPr>
          <w:ilvl w:val="0"/>
          <w:numId w:val="2"/>
        </w:numPr>
        <w:tabs>
          <w:tab w:val="left" w:pos="218"/>
          <w:tab w:val="left" w:pos="288"/>
          <w:tab w:val="left" w:pos="430"/>
          <w:tab w:val="left" w:pos="567"/>
          <w:tab w:val="left" w:pos="851"/>
        </w:tabs>
        <w:autoSpaceDE/>
        <w:autoSpaceDN/>
        <w:ind w:left="0" w:right="454" w:firstLine="422"/>
        <w:contextualSpacing/>
        <w:jc w:val="both"/>
        <w:rPr>
          <w:sz w:val="28"/>
          <w:szCs w:val="28"/>
        </w:rPr>
      </w:pPr>
      <w:r w:rsidRPr="00ED542E">
        <w:rPr>
          <w:sz w:val="28"/>
          <w:szCs w:val="28"/>
        </w:rPr>
        <w:t>Biomass for power generation and CHP [Элекронныйресурс].–http://www.iea.org/techno/essentials3.pdf</w:t>
      </w:r>
    </w:p>
    <w:p w14:paraId="157A5B9D" w14:textId="77777777" w:rsidR="00F87F78" w:rsidRPr="00ED542E" w:rsidRDefault="00F87F78" w:rsidP="00ED542E">
      <w:pPr>
        <w:pStyle w:val="a5"/>
        <w:tabs>
          <w:tab w:val="left" w:pos="288"/>
          <w:tab w:val="left" w:pos="430"/>
          <w:tab w:val="left" w:pos="567"/>
          <w:tab w:val="left" w:pos="851"/>
        </w:tabs>
        <w:ind w:left="0" w:right="454" w:firstLine="422"/>
        <w:jc w:val="both"/>
        <w:rPr>
          <w:sz w:val="28"/>
          <w:szCs w:val="28"/>
        </w:rPr>
      </w:pPr>
    </w:p>
    <w:p w14:paraId="121955F4" w14:textId="77777777" w:rsidR="00F87F78" w:rsidRPr="00ED542E" w:rsidRDefault="00F87F78" w:rsidP="00ED542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right="454" w:firstLine="422"/>
        <w:jc w:val="both"/>
        <w:rPr>
          <w:sz w:val="28"/>
          <w:szCs w:val="28"/>
        </w:rPr>
      </w:pPr>
      <w:r w:rsidRPr="00ED542E">
        <w:rPr>
          <w:b/>
          <w:bCs/>
          <w:sz w:val="28"/>
          <w:szCs w:val="28"/>
        </w:rPr>
        <w:t>Интернет-ресурстар:</w:t>
      </w:r>
    </w:p>
    <w:p w14:paraId="710322CA" w14:textId="77777777" w:rsidR="00F87F78" w:rsidRPr="00ED542E" w:rsidRDefault="00F87F78" w:rsidP="00ED542E">
      <w:pPr>
        <w:tabs>
          <w:tab w:val="left" w:pos="567"/>
          <w:tab w:val="left" w:pos="851"/>
        </w:tabs>
        <w:adjustRightInd w:val="0"/>
        <w:ind w:right="454" w:firstLine="422"/>
        <w:jc w:val="both"/>
        <w:rPr>
          <w:rStyle w:val="a7"/>
          <w:sz w:val="28"/>
          <w:szCs w:val="28"/>
          <w:shd w:val="clear" w:color="auto" w:fill="FFFFFF"/>
        </w:rPr>
      </w:pPr>
      <w:r w:rsidRPr="00ED542E">
        <w:rPr>
          <w:sz w:val="28"/>
          <w:szCs w:val="28"/>
        </w:rPr>
        <w:t xml:space="preserve">1. </w:t>
      </w:r>
      <w:hyperlink r:id="rId5" w:history="1">
        <w:r w:rsidRPr="00ED542E">
          <w:rPr>
            <w:rStyle w:val="a7"/>
            <w:sz w:val="28"/>
            <w:szCs w:val="28"/>
            <w:shd w:val="clear" w:color="auto" w:fill="FFFFFF"/>
          </w:rPr>
          <w:t>http://elibrary.kaznu.kz/ru</w:t>
        </w:r>
      </w:hyperlink>
      <w:r w:rsidRPr="00ED542E">
        <w:rPr>
          <w:rStyle w:val="a7"/>
          <w:sz w:val="28"/>
          <w:szCs w:val="28"/>
          <w:shd w:val="clear" w:color="auto" w:fill="FFFFFF"/>
        </w:rPr>
        <w:t xml:space="preserve"> </w:t>
      </w:r>
    </w:p>
    <w:p w14:paraId="205AA595" w14:textId="77777777" w:rsidR="00F87F78" w:rsidRPr="00ED542E" w:rsidRDefault="00F87F78" w:rsidP="00ED542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right="454" w:firstLine="422"/>
        <w:jc w:val="both"/>
        <w:rPr>
          <w:sz w:val="28"/>
          <w:szCs w:val="28"/>
        </w:rPr>
      </w:pPr>
      <w:r w:rsidRPr="00ED542E">
        <w:rPr>
          <w:sz w:val="28"/>
          <w:szCs w:val="28"/>
        </w:rPr>
        <w:t>2. MOOC/видеодәрістер және т.б.</w:t>
      </w:r>
    </w:p>
    <w:p w14:paraId="508F04E4" w14:textId="77777777" w:rsidR="00F87F78" w:rsidRPr="00ED542E" w:rsidRDefault="00F87F78" w:rsidP="00ED542E">
      <w:pPr>
        <w:tabs>
          <w:tab w:val="left" w:pos="567"/>
          <w:tab w:val="left" w:pos="851"/>
          <w:tab w:val="left" w:pos="1097"/>
        </w:tabs>
        <w:ind w:right="454" w:firstLine="422"/>
        <w:jc w:val="both"/>
        <w:rPr>
          <w:sz w:val="28"/>
          <w:szCs w:val="28"/>
        </w:rPr>
      </w:pPr>
      <w:r w:rsidRPr="00ED542E">
        <w:rPr>
          <w:sz w:val="28"/>
          <w:szCs w:val="28"/>
        </w:rPr>
        <w:t>3. https://www.biotechnolog.ru</w:t>
      </w:r>
    </w:p>
    <w:p w14:paraId="2553D9CA" w14:textId="19BB8EC6" w:rsidR="00DC23C4" w:rsidRPr="00ED542E" w:rsidRDefault="00F87F78" w:rsidP="00ED542E">
      <w:pPr>
        <w:tabs>
          <w:tab w:val="left" w:pos="567"/>
          <w:tab w:val="left" w:pos="851"/>
        </w:tabs>
        <w:ind w:right="454" w:firstLine="422"/>
        <w:jc w:val="both"/>
        <w:rPr>
          <w:color w:val="548DD4" w:themeColor="text2" w:themeTint="99"/>
          <w:sz w:val="28"/>
          <w:szCs w:val="28"/>
        </w:rPr>
      </w:pPr>
      <w:r w:rsidRPr="00ED542E">
        <w:rPr>
          <w:sz w:val="28"/>
          <w:szCs w:val="28"/>
        </w:rPr>
        <w:t>4.https://www.elib.kz</w:t>
      </w:r>
    </w:p>
    <w:sectPr w:rsidR="00DC23C4" w:rsidRPr="00ED542E">
      <w:pgSz w:w="11910" w:h="16840"/>
      <w:pgMar w:top="1040" w:right="1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E2141"/>
    <w:multiLevelType w:val="hybridMultilevel"/>
    <w:tmpl w:val="EB62B290"/>
    <w:lvl w:ilvl="0" w:tplc="D0EA5A66">
      <w:start w:val="1"/>
      <w:numFmt w:val="decimal"/>
      <w:lvlText w:val="%1."/>
      <w:lvlJc w:val="left"/>
      <w:pPr>
        <w:ind w:left="759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7444F46C">
      <w:numFmt w:val="bullet"/>
      <w:lvlText w:val="•"/>
      <w:lvlJc w:val="left"/>
      <w:pPr>
        <w:ind w:left="1770" w:hanging="337"/>
      </w:pPr>
      <w:rPr>
        <w:rFonts w:hint="default"/>
        <w:lang w:val="kk-KZ" w:eastAsia="en-US" w:bidi="ar-SA"/>
      </w:rPr>
    </w:lvl>
    <w:lvl w:ilvl="2" w:tplc="8AC2D1D0">
      <w:numFmt w:val="bullet"/>
      <w:lvlText w:val="•"/>
      <w:lvlJc w:val="left"/>
      <w:pPr>
        <w:ind w:left="2780" w:hanging="337"/>
      </w:pPr>
      <w:rPr>
        <w:rFonts w:hint="default"/>
        <w:lang w:val="kk-KZ" w:eastAsia="en-US" w:bidi="ar-SA"/>
      </w:rPr>
    </w:lvl>
    <w:lvl w:ilvl="3" w:tplc="97BA23DA">
      <w:numFmt w:val="bullet"/>
      <w:lvlText w:val="•"/>
      <w:lvlJc w:val="left"/>
      <w:pPr>
        <w:ind w:left="3791" w:hanging="337"/>
      </w:pPr>
      <w:rPr>
        <w:rFonts w:hint="default"/>
        <w:lang w:val="kk-KZ" w:eastAsia="en-US" w:bidi="ar-SA"/>
      </w:rPr>
    </w:lvl>
    <w:lvl w:ilvl="4" w:tplc="C4A80034">
      <w:numFmt w:val="bullet"/>
      <w:lvlText w:val="•"/>
      <w:lvlJc w:val="left"/>
      <w:pPr>
        <w:ind w:left="4801" w:hanging="337"/>
      </w:pPr>
      <w:rPr>
        <w:rFonts w:hint="default"/>
        <w:lang w:val="kk-KZ" w:eastAsia="en-US" w:bidi="ar-SA"/>
      </w:rPr>
    </w:lvl>
    <w:lvl w:ilvl="5" w:tplc="216ED346">
      <w:numFmt w:val="bullet"/>
      <w:lvlText w:val="•"/>
      <w:lvlJc w:val="left"/>
      <w:pPr>
        <w:ind w:left="5812" w:hanging="337"/>
      </w:pPr>
      <w:rPr>
        <w:rFonts w:hint="default"/>
        <w:lang w:val="kk-KZ" w:eastAsia="en-US" w:bidi="ar-SA"/>
      </w:rPr>
    </w:lvl>
    <w:lvl w:ilvl="6" w:tplc="D48EDCA4">
      <w:numFmt w:val="bullet"/>
      <w:lvlText w:val="•"/>
      <w:lvlJc w:val="left"/>
      <w:pPr>
        <w:ind w:left="6822" w:hanging="337"/>
      </w:pPr>
      <w:rPr>
        <w:rFonts w:hint="default"/>
        <w:lang w:val="kk-KZ" w:eastAsia="en-US" w:bidi="ar-SA"/>
      </w:rPr>
    </w:lvl>
    <w:lvl w:ilvl="7" w:tplc="21401968">
      <w:numFmt w:val="bullet"/>
      <w:lvlText w:val="•"/>
      <w:lvlJc w:val="left"/>
      <w:pPr>
        <w:ind w:left="7832" w:hanging="337"/>
      </w:pPr>
      <w:rPr>
        <w:rFonts w:hint="default"/>
        <w:lang w:val="kk-KZ" w:eastAsia="en-US" w:bidi="ar-SA"/>
      </w:rPr>
    </w:lvl>
    <w:lvl w:ilvl="8" w:tplc="0F50DD88">
      <w:numFmt w:val="bullet"/>
      <w:lvlText w:val="•"/>
      <w:lvlJc w:val="left"/>
      <w:pPr>
        <w:ind w:left="8843" w:hanging="337"/>
      </w:pPr>
      <w:rPr>
        <w:rFonts w:hint="default"/>
        <w:lang w:val="kk-KZ" w:eastAsia="en-US" w:bidi="ar-SA"/>
      </w:rPr>
    </w:lvl>
  </w:abstractNum>
  <w:abstractNum w:abstractNumId="1">
    <w:nsid w:val="78DC529C"/>
    <w:multiLevelType w:val="hybridMultilevel"/>
    <w:tmpl w:val="3BEAF1E0"/>
    <w:lvl w:ilvl="0" w:tplc="E0940E70">
      <w:start w:val="1"/>
      <w:numFmt w:val="decimal"/>
      <w:lvlText w:val="%1."/>
      <w:lvlJc w:val="left"/>
      <w:pPr>
        <w:ind w:left="36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1" w:tplc="F1D06AF2">
      <w:numFmt w:val="bullet"/>
      <w:lvlText w:val="•"/>
      <w:lvlJc w:val="left"/>
      <w:pPr>
        <w:ind w:left="801" w:hanging="207"/>
      </w:pPr>
      <w:rPr>
        <w:rFonts w:hint="default"/>
        <w:lang w:val="kk-KZ" w:eastAsia="en-US" w:bidi="ar-SA"/>
      </w:rPr>
    </w:lvl>
    <w:lvl w:ilvl="2" w:tplc="5AB8B27A">
      <w:numFmt w:val="bullet"/>
      <w:lvlText w:val="•"/>
      <w:lvlJc w:val="left"/>
      <w:pPr>
        <w:ind w:left="1243" w:hanging="207"/>
      </w:pPr>
      <w:rPr>
        <w:rFonts w:hint="default"/>
        <w:lang w:val="kk-KZ" w:eastAsia="en-US" w:bidi="ar-SA"/>
      </w:rPr>
    </w:lvl>
    <w:lvl w:ilvl="3" w:tplc="8FDC7084">
      <w:numFmt w:val="bullet"/>
      <w:lvlText w:val="•"/>
      <w:lvlJc w:val="left"/>
      <w:pPr>
        <w:ind w:left="1684" w:hanging="207"/>
      </w:pPr>
      <w:rPr>
        <w:rFonts w:hint="default"/>
        <w:lang w:val="kk-KZ" w:eastAsia="en-US" w:bidi="ar-SA"/>
      </w:rPr>
    </w:lvl>
    <w:lvl w:ilvl="4" w:tplc="F2D479D0">
      <w:numFmt w:val="bullet"/>
      <w:lvlText w:val="•"/>
      <w:lvlJc w:val="left"/>
      <w:pPr>
        <w:ind w:left="2126" w:hanging="207"/>
      </w:pPr>
      <w:rPr>
        <w:rFonts w:hint="default"/>
        <w:lang w:val="kk-KZ" w:eastAsia="en-US" w:bidi="ar-SA"/>
      </w:rPr>
    </w:lvl>
    <w:lvl w:ilvl="5" w:tplc="BCC68050">
      <w:numFmt w:val="bullet"/>
      <w:lvlText w:val="•"/>
      <w:lvlJc w:val="left"/>
      <w:pPr>
        <w:ind w:left="2567" w:hanging="207"/>
      </w:pPr>
      <w:rPr>
        <w:rFonts w:hint="default"/>
        <w:lang w:val="kk-KZ" w:eastAsia="en-US" w:bidi="ar-SA"/>
      </w:rPr>
    </w:lvl>
    <w:lvl w:ilvl="6" w:tplc="D9C05246">
      <w:numFmt w:val="bullet"/>
      <w:lvlText w:val="•"/>
      <w:lvlJc w:val="left"/>
      <w:pPr>
        <w:ind w:left="3009" w:hanging="207"/>
      </w:pPr>
      <w:rPr>
        <w:rFonts w:hint="default"/>
        <w:lang w:val="kk-KZ" w:eastAsia="en-US" w:bidi="ar-SA"/>
      </w:rPr>
    </w:lvl>
    <w:lvl w:ilvl="7" w:tplc="DE3AFE42">
      <w:numFmt w:val="bullet"/>
      <w:lvlText w:val="•"/>
      <w:lvlJc w:val="left"/>
      <w:pPr>
        <w:ind w:left="3451" w:hanging="207"/>
      </w:pPr>
      <w:rPr>
        <w:rFonts w:hint="default"/>
        <w:lang w:val="kk-KZ" w:eastAsia="en-US" w:bidi="ar-SA"/>
      </w:rPr>
    </w:lvl>
    <w:lvl w:ilvl="8" w:tplc="CD62AB36">
      <w:numFmt w:val="bullet"/>
      <w:lvlText w:val="•"/>
      <w:lvlJc w:val="left"/>
      <w:pPr>
        <w:ind w:left="3892" w:hanging="207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C4"/>
    <w:rsid w:val="000B7F78"/>
    <w:rsid w:val="000E6479"/>
    <w:rsid w:val="000F23E5"/>
    <w:rsid w:val="0025052B"/>
    <w:rsid w:val="00252BDA"/>
    <w:rsid w:val="002C59F6"/>
    <w:rsid w:val="002E65E2"/>
    <w:rsid w:val="00396D59"/>
    <w:rsid w:val="003C03A0"/>
    <w:rsid w:val="0046437A"/>
    <w:rsid w:val="004D1377"/>
    <w:rsid w:val="004F0B53"/>
    <w:rsid w:val="0052402F"/>
    <w:rsid w:val="00587643"/>
    <w:rsid w:val="005B6698"/>
    <w:rsid w:val="00603DF4"/>
    <w:rsid w:val="00641569"/>
    <w:rsid w:val="00690187"/>
    <w:rsid w:val="006B5955"/>
    <w:rsid w:val="006C74D1"/>
    <w:rsid w:val="006D1E9F"/>
    <w:rsid w:val="00750CC9"/>
    <w:rsid w:val="00795E15"/>
    <w:rsid w:val="008448ED"/>
    <w:rsid w:val="00886B5D"/>
    <w:rsid w:val="008C6062"/>
    <w:rsid w:val="008F4508"/>
    <w:rsid w:val="00971A5D"/>
    <w:rsid w:val="00A03AE3"/>
    <w:rsid w:val="00A64292"/>
    <w:rsid w:val="00A831D7"/>
    <w:rsid w:val="00AA603A"/>
    <w:rsid w:val="00AD31DD"/>
    <w:rsid w:val="00BF1E9A"/>
    <w:rsid w:val="00CA1D1B"/>
    <w:rsid w:val="00DC23C4"/>
    <w:rsid w:val="00DF7AD8"/>
    <w:rsid w:val="00E013DE"/>
    <w:rsid w:val="00E62E18"/>
    <w:rsid w:val="00E637DC"/>
    <w:rsid w:val="00E75AA5"/>
    <w:rsid w:val="00EA28DB"/>
    <w:rsid w:val="00EB1375"/>
    <w:rsid w:val="00ED542E"/>
    <w:rsid w:val="00EE4196"/>
    <w:rsid w:val="00EF6C6B"/>
    <w:rsid w:val="00F860DF"/>
    <w:rsid w:val="00F87F78"/>
    <w:rsid w:val="00FB1F3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E55D"/>
  <w15:docId w15:val="{847E8E74-D44B-4738-82D3-740FB2A8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"/>
      <w:ind w:left="759"/>
    </w:pPr>
    <w:rPr>
      <w:sz w:val="24"/>
      <w:szCs w:val="24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pPr>
      <w:ind w:left="75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C74D1"/>
    <w:rPr>
      <w:rFonts w:ascii="Times New Roman" w:eastAsia="Times New Roman" w:hAnsi="Times New Roman" w:cs="Times New Roman"/>
      <w:sz w:val="24"/>
      <w:szCs w:val="24"/>
      <w:lang w:val="kk-KZ"/>
    </w:rPr>
  </w:style>
  <w:style w:type="character" w:styleId="a7">
    <w:name w:val="Hyperlink"/>
    <w:uiPriority w:val="99"/>
    <w:rsid w:val="00F87F78"/>
    <w:rPr>
      <w:rFonts w:cs="Times New Roman"/>
      <w:color w:val="auto"/>
      <w:u w:val="none"/>
      <w:effect w:val="none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87F7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Жантуганчик</dc:creator>
  <cp:lastModifiedBy>Болатхан Кенжегул</cp:lastModifiedBy>
  <cp:revision>2</cp:revision>
  <dcterms:created xsi:type="dcterms:W3CDTF">2023-09-11T06:50:00Z</dcterms:created>
  <dcterms:modified xsi:type="dcterms:W3CDTF">2023-09-11T06:50:00Z</dcterms:modified>
</cp:coreProperties>
</file>